
<file path=[Content_Types].xml><?xml version="1.0" encoding="utf-8"?>
<Types xmlns="http://schemas.openxmlformats.org/package/2006/content-types">
  <Override PartName="/_rels/.rels" ContentType="application/vnd.openxmlformats-package.relationships+xml"/>
  <Override PartName="/customXml/_rels/item1.xml.rels" ContentType="application/vnd.openxmlformats-package.relationships+xml"/>
  <Override PartName="/customXml/itemProps1.xml" ContentType="application/vnd.openxmlformats-officedocument.customXmlProperties+xml"/>
  <Override PartName="/customXml/item1.xml" ContentType="application/xml"/>
  <Override PartName="/word/fontTable.xml" ContentType="application/vnd.openxmlformats-officedocument.wordprocessingml.fontTable+xml"/>
  <Override PartName="/word/_rels/document.xml.rels" ContentType="application/vnd.openxmlformats-package.relationships+xml"/>
  <Override PartName="/word/settings.xml" ContentType="application/vnd.openxmlformats-officedocument.wordprocessingml.settings+xml"/>
  <Override PartName="/word/media/image5.jpeg" ContentType="image/jpeg"/>
  <Override PartName="/word/media/image4.jpeg" ContentType="image/jpeg"/>
  <Override PartName="/word/media/image3.jpeg" ContentType="image/jpeg"/>
  <Override PartName="/word/media/image2.jpeg" ContentType="image/jpeg"/>
  <Override PartName="/word/media/image1.jpeg" ContentType="image/jpeg"/>
  <Override PartName="/word/theme/theme1.xml" ContentType="application/vnd.openxmlformats-officedocument.theme+xml"/>
  <Override PartName="/word/styles.xml" ContentType="application/vnd.openxmlformats-officedocument.wordprocessingml.styles+xml"/>
  <Override PartName="/word/document.xml" ContentType="application/vnd.openxmlformats-officedocument.wordprocessingml.document.main+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240" w:before="0" w:after="0"/>
        <w:jc w:val="center"/>
        <w:rPr>
          <w:sz w:val="28"/>
          <w:szCs w:val="28"/>
        </w:rPr>
      </w:pPr>
      <w:r>
        <w:rPr>
          <w:rFonts w:ascii="Times New Roman" w:hAnsi="Times New Roman"/>
          <w:sz w:val="28"/>
          <w:szCs w:val="28"/>
        </w:rPr>
        <w:t>Муниципальное автономное дошкольное образовательное учреждение</w:t>
      </w:r>
    </w:p>
    <w:p>
      <w:pPr>
        <w:pStyle w:val="Normal"/>
        <w:spacing w:lineRule="auto" w:line="240" w:before="0" w:after="0"/>
        <w:jc w:val="center"/>
        <w:rPr>
          <w:sz w:val="28"/>
          <w:szCs w:val="28"/>
        </w:rPr>
      </w:pPr>
      <w:r>
        <w:rPr>
          <w:rFonts w:ascii="Times New Roman" w:hAnsi="Times New Roman"/>
          <w:sz w:val="28"/>
          <w:szCs w:val="28"/>
        </w:rPr>
        <w:t xml:space="preserve"> </w:t>
      </w:r>
      <w:r>
        <w:rPr>
          <w:rFonts w:ascii="Times New Roman" w:hAnsi="Times New Roman"/>
          <w:sz w:val="28"/>
          <w:szCs w:val="28"/>
        </w:rPr>
        <w:t>детский сад № 47 «Лесовичок»</w:t>
      </w:r>
    </w:p>
    <w:p>
      <w:pPr>
        <w:pStyle w:val="Normal"/>
        <w:spacing w:lineRule="auto" w:line="240" w:before="0" w:after="0"/>
        <w:jc w:val="center"/>
        <w:rPr>
          <w:sz w:val="28"/>
          <w:szCs w:val="28"/>
        </w:rPr>
      </w:pPr>
      <w:r>
        <w:rPr>
          <w:rFonts w:ascii="Times New Roman" w:hAnsi="Times New Roman"/>
          <w:sz w:val="28"/>
          <w:szCs w:val="28"/>
        </w:rPr>
        <w:t>Старооскольского городского округа</w:t>
      </w:r>
    </w:p>
    <w:p>
      <w:pPr>
        <w:pStyle w:val="Normal"/>
        <w:numPr>
          <w:ilvl w:val="0"/>
          <w:numId w:val="0"/>
        </w:numPr>
        <w:spacing w:lineRule="auto" w:line="240" w:before="0" w:after="0"/>
        <w:jc w:val="center"/>
        <w:outlineLvl w:val="0"/>
        <w:rPr>
          <w:rFonts w:ascii="Times New Roman" w:hAnsi="Times New Roman" w:cs="Times New Roman"/>
          <w:b/>
          <w:b/>
          <w:bCs/>
        </w:rPr>
      </w:pPr>
      <w:r>
        <w:rPr>
          <w:rFonts w:cs="Times New Roman" w:ascii="Times New Roman" w:hAnsi="Times New Roman"/>
          <w:b/>
          <w:bCs/>
        </w:rPr>
      </w:r>
    </w:p>
    <w:p>
      <w:pPr>
        <w:pStyle w:val="Normal"/>
        <w:numPr>
          <w:ilvl w:val="0"/>
          <w:numId w:val="0"/>
        </w:numPr>
        <w:spacing w:lineRule="auto" w:line="240" w:before="0" w:after="0"/>
        <w:jc w:val="center"/>
        <w:outlineLvl w:val="0"/>
        <w:rPr>
          <w:rFonts w:ascii="Times New Roman" w:hAnsi="Times New Roman" w:cs="Times New Roman"/>
          <w:b/>
          <w:b/>
          <w:bCs/>
        </w:rPr>
      </w:pPr>
      <w:r>
        <w:rPr>
          <w:rFonts w:cs="Times New Roman" w:ascii="Times New Roman" w:hAnsi="Times New Roman"/>
          <w:b/>
          <w:bCs/>
        </w:rPr>
      </w:r>
    </w:p>
    <w:p>
      <w:pPr>
        <w:pStyle w:val="Normal"/>
        <w:numPr>
          <w:ilvl w:val="0"/>
          <w:numId w:val="0"/>
        </w:numPr>
        <w:spacing w:lineRule="auto" w:line="240" w:before="0" w:after="0"/>
        <w:jc w:val="center"/>
        <w:outlineLvl w:val="0"/>
        <w:rPr>
          <w:rFonts w:ascii="Times New Roman" w:hAnsi="Times New Roman" w:cs="Times New Roman"/>
          <w:b/>
          <w:b/>
          <w:bCs/>
        </w:rPr>
      </w:pPr>
      <w:r>
        <w:rPr>
          <w:rFonts w:cs="Times New Roman" w:ascii="Times New Roman" w:hAnsi="Times New Roman"/>
          <w:b/>
          <w:bCs/>
        </w:rPr>
      </w:r>
    </w:p>
    <w:p>
      <w:pPr>
        <w:pStyle w:val="Normal"/>
        <w:numPr>
          <w:ilvl w:val="0"/>
          <w:numId w:val="0"/>
        </w:numPr>
        <w:spacing w:lineRule="auto" w:line="240" w:before="0" w:after="0"/>
        <w:jc w:val="center"/>
        <w:outlineLvl w:val="0"/>
        <w:rPr>
          <w:rFonts w:ascii="Times New Roman" w:hAnsi="Times New Roman" w:cs="Times New Roman"/>
          <w:b/>
          <w:b/>
          <w:bCs/>
        </w:rPr>
      </w:pPr>
      <w:r>
        <w:rPr>
          <w:rFonts w:cs="Times New Roman" w:ascii="Times New Roman" w:hAnsi="Times New Roman"/>
          <w:b/>
          <w:bCs/>
        </w:rPr>
      </w:r>
    </w:p>
    <w:p>
      <w:pPr>
        <w:pStyle w:val="Normal"/>
        <w:numPr>
          <w:ilvl w:val="0"/>
          <w:numId w:val="0"/>
        </w:numPr>
        <w:spacing w:lineRule="auto" w:line="240" w:before="0" w:after="0"/>
        <w:jc w:val="center"/>
        <w:outlineLvl w:val="0"/>
        <w:rPr>
          <w:rFonts w:ascii="Times New Roman" w:hAnsi="Times New Roman" w:cs="Times New Roman"/>
          <w:b/>
          <w:b/>
          <w:bCs/>
        </w:rPr>
      </w:pPr>
      <w:r>
        <w:rPr>
          <w:rFonts w:cs="Times New Roman" w:ascii="Times New Roman" w:hAnsi="Times New Roman"/>
          <w:b/>
          <w:bCs/>
        </w:rPr>
      </w:r>
    </w:p>
    <w:p>
      <w:pPr>
        <w:pStyle w:val="Normal"/>
        <w:numPr>
          <w:ilvl w:val="0"/>
          <w:numId w:val="0"/>
        </w:numPr>
        <w:spacing w:lineRule="auto" w:line="240" w:before="0" w:after="0"/>
        <w:jc w:val="center"/>
        <w:outlineLvl w:val="0"/>
        <w:rPr>
          <w:rFonts w:ascii="Times New Roman" w:hAnsi="Times New Roman" w:cs="Times New Roman"/>
          <w:b/>
          <w:b/>
          <w:bCs/>
        </w:rPr>
      </w:pPr>
      <w:r>
        <w:rPr>
          <w:rFonts w:cs="Times New Roman" w:ascii="Times New Roman" w:hAnsi="Times New Roman"/>
          <w:b/>
          <w:bCs/>
        </w:rPr>
      </w:r>
    </w:p>
    <w:p>
      <w:pPr>
        <w:pStyle w:val="Normal"/>
        <w:numPr>
          <w:ilvl w:val="0"/>
          <w:numId w:val="0"/>
        </w:numPr>
        <w:spacing w:lineRule="auto" w:line="240" w:before="0" w:after="0"/>
        <w:jc w:val="center"/>
        <w:outlineLvl w:val="0"/>
        <w:rPr>
          <w:rFonts w:ascii="Times New Roman" w:hAnsi="Times New Roman" w:cs="Times New Roman"/>
          <w:b/>
          <w:b/>
          <w:bCs/>
        </w:rPr>
      </w:pPr>
      <w:r>
        <w:rPr>
          <w:rFonts w:cs="Times New Roman" w:ascii="Times New Roman" w:hAnsi="Times New Roman"/>
          <w:b/>
          <w:bCs/>
        </w:rPr>
      </w:r>
    </w:p>
    <w:p>
      <w:pPr>
        <w:pStyle w:val="Normal"/>
        <w:numPr>
          <w:ilvl w:val="0"/>
          <w:numId w:val="0"/>
        </w:numPr>
        <w:spacing w:lineRule="auto" w:line="240" w:before="0" w:after="0"/>
        <w:jc w:val="center"/>
        <w:outlineLvl w:val="0"/>
        <w:rPr>
          <w:rFonts w:ascii="Times New Roman" w:hAnsi="Times New Roman" w:cs="Times New Roman"/>
          <w:b/>
          <w:b/>
          <w:bCs/>
        </w:rPr>
      </w:pPr>
      <w:r>
        <w:rPr>
          <w:rFonts w:cs="Times New Roman" w:ascii="Times New Roman" w:hAnsi="Times New Roman"/>
          <w:b/>
          <w:bCs/>
        </w:rPr>
      </w:r>
    </w:p>
    <w:p>
      <w:pPr>
        <w:pStyle w:val="Normal"/>
        <w:numPr>
          <w:ilvl w:val="0"/>
          <w:numId w:val="0"/>
        </w:numPr>
        <w:spacing w:lineRule="auto" w:line="240" w:before="0" w:after="0"/>
        <w:jc w:val="center"/>
        <w:outlineLvl w:val="0"/>
        <w:rPr>
          <w:rFonts w:ascii="Times New Roman" w:hAnsi="Times New Roman" w:cs="Times New Roman"/>
          <w:b/>
          <w:b/>
          <w:bCs/>
        </w:rPr>
      </w:pPr>
      <w:r>
        <w:rPr>
          <w:rFonts w:cs="Times New Roman" w:ascii="Times New Roman" w:hAnsi="Times New Roman"/>
          <w:b/>
          <w:bCs/>
        </w:rPr>
      </w:r>
    </w:p>
    <w:p>
      <w:pPr>
        <w:pStyle w:val="Normal"/>
        <w:numPr>
          <w:ilvl w:val="0"/>
          <w:numId w:val="0"/>
        </w:numPr>
        <w:spacing w:lineRule="auto" w:line="240" w:before="0" w:after="0"/>
        <w:jc w:val="center"/>
        <w:outlineLvl w:val="0"/>
        <w:rPr>
          <w:rFonts w:ascii="Times New Roman" w:hAnsi="Times New Roman" w:cs="Times New Roman"/>
          <w:b/>
          <w:b/>
          <w:bCs/>
        </w:rPr>
      </w:pPr>
      <w:r>
        <w:rPr>
          <w:rFonts w:cs="Times New Roman" w:ascii="Times New Roman" w:hAnsi="Times New Roman"/>
          <w:b/>
          <w:bCs/>
        </w:rPr>
      </w:r>
    </w:p>
    <w:p>
      <w:pPr>
        <w:pStyle w:val="Normal"/>
        <w:numPr>
          <w:ilvl w:val="0"/>
          <w:numId w:val="0"/>
        </w:numPr>
        <w:spacing w:lineRule="auto" w:line="240" w:before="0" w:after="0"/>
        <w:jc w:val="center"/>
        <w:outlineLvl w:val="0"/>
        <w:rPr>
          <w:rFonts w:ascii="Times New Roman" w:hAnsi="Times New Roman" w:cs="Times New Roman"/>
          <w:b/>
          <w:b/>
          <w:bCs/>
        </w:rPr>
      </w:pPr>
      <w:r>
        <w:rPr>
          <w:rFonts w:cs="Times New Roman" w:ascii="Times New Roman" w:hAnsi="Times New Roman"/>
          <w:b/>
          <w:bCs/>
        </w:rPr>
      </w:r>
    </w:p>
    <w:p>
      <w:pPr>
        <w:pStyle w:val="Normal"/>
        <w:numPr>
          <w:ilvl w:val="0"/>
          <w:numId w:val="0"/>
        </w:numPr>
        <w:spacing w:lineRule="auto" w:line="240" w:before="0" w:after="0"/>
        <w:jc w:val="center"/>
        <w:outlineLvl w:val="0"/>
        <w:rPr>
          <w:b/>
          <w:b/>
          <w:bCs/>
          <w:sz w:val="28"/>
          <w:szCs w:val="28"/>
        </w:rPr>
      </w:pPr>
      <w:r>
        <w:rPr>
          <w:rFonts w:cs="Times New Roman" w:ascii="Times New Roman" w:hAnsi="Times New Roman"/>
          <w:b/>
          <w:bCs/>
          <w:sz w:val="28"/>
          <w:szCs w:val="28"/>
        </w:rPr>
        <w:t xml:space="preserve"> </w:t>
      </w:r>
      <w:r>
        <w:rPr>
          <w:rFonts w:cs="Times New Roman" w:ascii="Times New Roman" w:hAnsi="Times New Roman"/>
          <w:b/>
          <w:bCs/>
          <w:sz w:val="28"/>
          <w:szCs w:val="28"/>
        </w:rPr>
        <w:t>«Путешествие по страничкам волшебной книги»</w:t>
      </w:r>
    </w:p>
    <w:p>
      <w:pPr>
        <w:pStyle w:val="Normal"/>
        <w:numPr>
          <w:ilvl w:val="0"/>
          <w:numId w:val="0"/>
        </w:numPr>
        <w:spacing w:lineRule="auto" w:line="240" w:before="0" w:after="0"/>
        <w:jc w:val="center"/>
        <w:outlineLvl w:val="0"/>
        <w:rPr>
          <w:b w:val="false"/>
          <w:b w:val="false"/>
          <w:bCs w:val="false"/>
          <w:sz w:val="28"/>
          <w:szCs w:val="28"/>
        </w:rPr>
      </w:pPr>
      <w:r>
        <w:rPr>
          <w:rFonts w:cs="Times New Roman" w:ascii="Times New Roman" w:hAnsi="Times New Roman"/>
          <w:b w:val="false"/>
          <w:bCs w:val="false"/>
          <w:sz w:val="28"/>
          <w:szCs w:val="28"/>
        </w:rPr>
        <w:t xml:space="preserve"> </w:t>
      </w:r>
      <w:r>
        <w:rPr>
          <w:rFonts w:cs="Times New Roman" w:ascii="Times New Roman" w:hAnsi="Times New Roman"/>
          <w:b w:val="false"/>
          <w:bCs w:val="false"/>
          <w:sz w:val="28"/>
          <w:szCs w:val="28"/>
        </w:rPr>
        <w:t>(конспект коррекционного занятия по формированию сенсорных эталонов у детей с нарушением зрения во второй младшей группе)</w:t>
      </w:r>
    </w:p>
    <w:p>
      <w:pPr>
        <w:pStyle w:val="Normal"/>
        <w:numPr>
          <w:ilvl w:val="0"/>
          <w:numId w:val="0"/>
        </w:numPr>
        <w:spacing w:lineRule="auto" w:line="240" w:before="0" w:after="0"/>
        <w:jc w:val="center"/>
        <w:outlineLvl w:val="0"/>
        <w:rPr>
          <w:rFonts w:ascii="Times New Roman" w:hAnsi="Times New Roman" w:cs="Times New Roman"/>
        </w:rPr>
      </w:pPr>
      <w:r>
        <w:rPr>
          <w:rFonts w:cs="Times New Roman" w:ascii="Times New Roman" w:hAnsi="Times New Roman"/>
        </w:rPr>
      </w:r>
    </w:p>
    <w:p>
      <w:pPr>
        <w:pStyle w:val="Normal"/>
        <w:numPr>
          <w:ilvl w:val="0"/>
          <w:numId w:val="0"/>
        </w:numPr>
        <w:spacing w:lineRule="auto" w:line="240" w:before="0" w:after="0"/>
        <w:jc w:val="center"/>
        <w:outlineLvl w:val="0"/>
        <w:rPr>
          <w:rFonts w:ascii="Times New Roman" w:hAnsi="Times New Roman" w:cs="Times New Roman"/>
        </w:rPr>
      </w:pPr>
      <w:r>
        <w:rPr>
          <w:rFonts w:cs="Times New Roman" w:ascii="Times New Roman" w:hAnsi="Times New Roman"/>
        </w:rPr>
      </w:r>
    </w:p>
    <w:p>
      <w:pPr>
        <w:pStyle w:val="Normal"/>
        <w:numPr>
          <w:ilvl w:val="0"/>
          <w:numId w:val="0"/>
        </w:numPr>
        <w:spacing w:lineRule="auto" w:line="240" w:before="0" w:after="0"/>
        <w:jc w:val="center"/>
        <w:outlineLvl w:val="0"/>
        <w:rPr>
          <w:rFonts w:ascii="Times New Roman" w:hAnsi="Times New Roman" w:cs="Times New Roman"/>
        </w:rPr>
      </w:pPr>
      <w:r>
        <w:rPr>
          <w:rFonts w:cs="Times New Roman" w:ascii="Times New Roman" w:hAnsi="Times New Roman"/>
        </w:rPr>
      </w:r>
    </w:p>
    <w:p>
      <w:pPr>
        <w:pStyle w:val="Normal"/>
        <w:numPr>
          <w:ilvl w:val="0"/>
          <w:numId w:val="0"/>
        </w:numPr>
        <w:spacing w:lineRule="auto" w:line="240" w:before="0" w:after="0"/>
        <w:jc w:val="center"/>
        <w:outlineLvl w:val="0"/>
        <w:rPr>
          <w:rFonts w:ascii="Times New Roman" w:hAnsi="Times New Roman" w:cs="Times New Roman"/>
        </w:rPr>
      </w:pPr>
      <w:r>
        <w:rPr>
          <w:rFonts w:cs="Times New Roman" w:ascii="Times New Roman" w:hAnsi="Times New Roman"/>
        </w:rPr>
      </w:r>
    </w:p>
    <w:p>
      <w:pPr>
        <w:pStyle w:val="Normal"/>
        <w:numPr>
          <w:ilvl w:val="0"/>
          <w:numId w:val="0"/>
        </w:numPr>
        <w:spacing w:lineRule="auto" w:line="240" w:before="0" w:after="0"/>
        <w:jc w:val="center"/>
        <w:outlineLvl w:val="0"/>
        <w:rPr>
          <w:rFonts w:ascii="Times New Roman" w:hAnsi="Times New Roman" w:cs="Times New Roman"/>
        </w:rPr>
      </w:pPr>
      <w:r>
        <w:rPr>
          <w:rFonts w:cs="Times New Roman" w:ascii="Times New Roman" w:hAnsi="Times New Roman"/>
        </w:rPr>
      </w:r>
    </w:p>
    <w:p>
      <w:pPr>
        <w:pStyle w:val="Normal"/>
        <w:numPr>
          <w:ilvl w:val="0"/>
          <w:numId w:val="0"/>
        </w:numPr>
        <w:spacing w:lineRule="auto" w:line="240" w:before="0" w:after="0"/>
        <w:jc w:val="center"/>
        <w:outlineLvl w:val="0"/>
        <w:rPr>
          <w:rFonts w:ascii="Times New Roman" w:hAnsi="Times New Roman" w:cs="Times New Roman"/>
        </w:rPr>
      </w:pPr>
      <w:r>
        <w:rPr>
          <w:rFonts w:cs="Times New Roman" w:ascii="Times New Roman" w:hAnsi="Times New Roman"/>
        </w:rPr>
      </w:r>
    </w:p>
    <w:p>
      <w:pPr>
        <w:pStyle w:val="Normal"/>
        <w:numPr>
          <w:ilvl w:val="0"/>
          <w:numId w:val="0"/>
        </w:numPr>
        <w:spacing w:lineRule="auto" w:line="240" w:before="0" w:after="0"/>
        <w:jc w:val="center"/>
        <w:outlineLvl w:val="0"/>
        <w:rPr>
          <w:rFonts w:ascii="Times New Roman" w:hAnsi="Times New Roman" w:cs="Times New Roman"/>
        </w:rPr>
      </w:pPr>
      <w:r>
        <w:rPr>
          <w:rFonts w:cs="Times New Roman" w:ascii="Times New Roman" w:hAnsi="Times New Roman"/>
        </w:rPr>
      </w:r>
    </w:p>
    <w:p>
      <w:pPr>
        <w:pStyle w:val="Normal"/>
        <w:numPr>
          <w:ilvl w:val="0"/>
          <w:numId w:val="0"/>
        </w:numPr>
        <w:spacing w:lineRule="auto" w:line="240" w:before="0" w:after="0"/>
        <w:jc w:val="center"/>
        <w:outlineLvl w:val="0"/>
        <w:rPr>
          <w:rFonts w:ascii="Times New Roman" w:hAnsi="Times New Roman" w:cs="Times New Roman"/>
        </w:rPr>
      </w:pPr>
      <w:r>
        <w:rPr>
          <w:rFonts w:cs="Times New Roman" w:ascii="Times New Roman" w:hAnsi="Times New Roman"/>
        </w:rPr>
      </w:r>
    </w:p>
    <w:p>
      <w:pPr>
        <w:pStyle w:val="Normal"/>
        <w:numPr>
          <w:ilvl w:val="0"/>
          <w:numId w:val="0"/>
        </w:numPr>
        <w:spacing w:lineRule="auto" w:line="240" w:before="0" w:after="0"/>
        <w:jc w:val="center"/>
        <w:outlineLvl w:val="0"/>
        <w:rPr>
          <w:rFonts w:ascii="Times New Roman" w:hAnsi="Times New Roman" w:cs="Times New Roman"/>
        </w:rPr>
      </w:pPr>
      <w:r>
        <w:rPr>
          <w:rFonts w:cs="Times New Roman" w:ascii="Times New Roman" w:hAnsi="Times New Roman"/>
        </w:rPr>
      </w:r>
    </w:p>
    <w:p>
      <w:pPr>
        <w:pStyle w:val="Normal"/>
        <w:numPr>
          <w:ilvl w:val="0"/>
          <w:numId w:val="0"/>
        </w:numPr>
        <w:spacing w:lineRule="auto" w:line="240" w:before="0" w:after="0"/>
        <w:jc w:val="center"/>
        <w:outlineLvl w:val="0"/>
        <w:rPr>
          <w:rFonts w:ascii="Times New Roman" w:hAnsi="Times New Roman" w:cs="Times New Roman"/>
        </w:rPr>
      </w:pPr>
      <w:r>
        <w:rPr>
          <w:rFonts w:cs="Times New Roman" w:ascii="Times New Roman" w:hAnsi="Times New Roman"/>
        </w:rPr>
      </w:r>
    </w:p>
    <w:p>
      <w:pPr>
        <w:pStyle w:val="Normal"/>
        <w:numPr>
          <w:ilvl w:val="0"/>
          <w:numId w:val="0"/>
        </w:numPr>
        <w:spacing w:lineRule="auto" w:line="240" w:before="0" w:after="0"/>
        <w:jc w:val="center"/>
        <w:outlineLvl w:val="0"/>
        <w:rPr>
          <w:rFonts w:ascii="Times New Roman" w:hAnsi="Times New Roman" w:cs="Times New Roman"/>
        </w:rPr>
      </w:pPr>
      <w:r>
        <w:rPr>
          <w:rFonts w:cs="Times New Roman" w:ascii="Times New Roman" w:hAnsi="Times New Roman"/>
        </w:rPr>
      </w:r>
    </w:p>
    <w:p>
      <w:pPr>
        <w:pStyle w:val="Normal"/>
        <w:numPr>
          <w:ilvl w:val="0"/>
          <w:numId w:val="0"/>
        </w:numPr>
        <w:spacing w:lineRule="auto" w:line="240" w:before="0" w:after="0"/>
        <w:jc w:val="center"/>
        <w:outlineLvl w:val="0"/>
        <w:rPr>
          <w:rFonts w:ascii="Times New Roman" w:hAnsi="Times New Roman" w:cs="Times New Roman"/>
        </w:rPr>
      </w:pPr>
      <w:r>
        <w:rPr>
          <w:rFonts w:cs="Times New Roman" w:ascii="Times New Roman" w:hAnsi="Times New Roman"/>
        </w:rPr>
      </w:r>
    </w:p>
    <w:p>
      <w:pPr>
        <w:pStyle w:val="Normal"/>
        <w:numPr>
          <w:ilvl w:val="0"/>
          <w:numId w:val="0"/>
        </w:numPr>
        <w:spacing w:lineRule="auto" w:line="240" w:before="0" w:after="0"/>
        <w:jc w:val="center"/>
        <w:outlineLvl w:val="0"/>
        <w:rPr>
          <w:rFonts w:ascii="Times New Roman" w:hAnsi="Times New Roman" w:cs="Times New Roman"/>
        </w:rPr>
      </w:pPr>
      <w:r>
        <w:rPr>
          <w:rFonts w:cs="Times New Roman" w:ascii="Times New Roman" w:hAnsi="Times New Roman"/>
        </w:rPr>
      </w:r>
    </w:p>
    <w:p>
      <w:pPr>
        <w:pStyle w:val="Normal"/>
        <w:numPr>
          <w:ilvl w:val="0"/>
          <w:numId w:val="0"/>
        </w:numPr>
        <w:spacing w:lineRule="auto" w:line="240" w:before="0" w:after="0"/>
        <w:jc w:val="right"/>
        <w:outlineLvl w:val="0"/>
        <w:rPr>
          <w:sz w:val="28"/>
          <w:szCs w:val="28"/>
        </w:rPr>
      </w:pPr>
      <w:r>
        <w:rPr>
          <w:rFonts w:cs="Times New Roman" w:ascii="Times New Roman" w:hAnsi="Times New Roman"/>
          <w:sz w:val="28"/>
          <w:szCs w:val="28"/>
        </w:rPr>
        <w:t>Руднева Светлана Владиславовна,</w:t>
      </w:r>
    </w:p>
    <w:p>
      <w:pPr>
        <w:pStyle w:val="Normal"/>
        <w:numPr>
          <w:ilvl w:val="0"/>
          <w:numId w:val="0"/>
        </w:numPr>
        <w:spacing w:lineRule="auto" w:line="240" w:before="0" w:after="0"/>
        <w:jc w:val="right"/>
        <w:outlineLvl w:val="0"/>
        <w:rPr>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воспитатель группы компенсирующей направленности </w:t>
      </w:r>
    </w:p>
    <w:p>
      <w:pPr>
        <w:pStyle w:val="Normal"/>
        <w:numPr>
          <w:ilvl w:val="0"/>
          <w:numId w:val="0"/>
        </w:numPr>
        <w:spacing w:lineRule="auto" w:line="240" w:before="0" w:after="0"/>
        <w:jc w:val="right"/>
        <w:outlineLvl w:val="0"/>
        <w:rPr>
          <w:sz w:val="28"/>
          <w:szCs w:val="28"/>
        </w:rPr>
      </w:pPr>
      <w:r>
        <w:rPr>
          <w:rFonts w:cs="Times New Roman" w:ascii="Times New Roman" w:hAnsi="Times New Roman"/>
          <w:sz w:val="28"/>
          <w:szCs w:val="28"/>
        </w:rPr>
        <w:t>для детей с нарушением зрения МАДОУ ДС №47 «Лесовичок»,</w:t>
      </w:r>
    </w:p>
    <w:p>
      <w:pPr>
        <w:pStyle w:val="Normal"/>
        <w:numPr>
          <w:ilvl w:val="0"/>
          <w:numId w:val="0"/>
        </w:numPr>
        <w:spacing w:lineRule="auto" w:line="240" w:before="0" w:after="0"/>
        <w:jc w:val="right"/>
        <w:outlineLvl w:val="0"/>
        <w:rPr>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Дровникова Татьяна Анатольевна, </w:t>
      </w:r>
    </w:p>
    <w:p>
      <w:pPr>
        <w:pStyle w:val="Normal"/>
        <w:numPr>
          <w:ilvl w:val="0"/>
          <w:numId w:val="0"/>
        </w:numPr>
        <w:spacing w:lineRule="auto" w:line="240" w:before="0" w:after="0"/>
        <w:jc w:val="right"/>
        <w:outlineLvl w:val="0"/>
        <w:rPr>
          <w:sz w:val="28"/>
          <w:szCs w:val="28"/>
        </w:rPr>
      </w:pPr>
      <w:r>
        <w:rPr>
          <w:rFonts w:cs="Times New Roman" w:ascii="Times New Roman" w:hAnsi="Times New Roman"/>
          <w:sz w:val="28"/>
          <w:szCs w:val="28"/>
        </w:rPr>
        <w:t xml:space="preserve">воспитатель группы компенсирующей направленности </w:t>
      </w:r>
    </w:p>
    <w:p>
      <w:pPr>
        <w:pStyle w:val="Normal"/>
        <w:numPr>
          <w:ilvl w:val="0"/>
          <w:numId w:val="0"/>
        </w:numPr>
        <w:spacing w:lineRule="auto" w:line="240" w:before="0" w:after="0"/>
        <w:jc w:val="right"/>
        <w:outlineLvl w:val="0"/>
        <w:rPr>
          <w:sz w:val="28"/>
          <w:szCs w:val="28"/>
        </w:rPr>
      </w:pPr>
      <w:r>
        <w:rPr>
          <w:rFonts w:cs="Times New Roman" w:ascii="Times New Roman" w:hAnsi="Times New Roman"/>
          <w:sz w:val="28"/>
          <w:szCs w:val="28"/>
        </w:rPr>
        <w:t>для детей с нарушением зрения МАДОУ ДС №47 «Лесовичок»,</w:t>
      </w:r>
    </w:p>
    <w:p>
      <w:pPr>
        <w:pStyle w:val="Normal"/>
        <w:numPr>
          <w:ilvl w:val="0"/>
          <w:numId w:val="0"/>
        </w:numPr>
        <w:spacing w:lineRule="auto" w:line="240" w:before="0" w:after="0"/>
        <w:jc w:val="right"/>
        <w:outlineLvl w:val="0"/>
        <w:rPr>
          <w:sz w:val="28"/>
          <w:szCs w:val="28"/>
        </w:rPr>
      </w:pPr>
      <w:r>
        <w:rPr>
          <w:rFonts w:cs="Times New Roman" w:ascii="Times New Roman" w:hAnsi="Times New Roman"/>
          <w:sz w:val="28"/>
          <w:szCs w:val="28"/>
        </w:rPr>
        <w:t xml:space="preserve">Саликова Светлана Павловна, </w:t>
      </w:r>
    </w:p>
    <w:p>
      <w:pPr>
        <w:pStyle w:val="Normal"/>
        <w:numPr>
          <w:ilvl w:val="0"/>
          <w:numId w:val="0"/>
        </w:numPr>
        <w:spacing w:lineRule="auto" w:line="240" w:before="0" w:after="0"/>
        <w:jc w:val="right"/>
        <w:outlineLvl w:val="0"/>
        <w:rPr>
          <w:sz w:val="28"/>
          <w:szCs w:val="28"/>
        </w:rPr>
      </w:pPr>
      <w:r>
        <w:rPr>
          <w:rFonts w:cs="Times New Roman" w:ascii="Times New Roman" w:hAnsi="Times New Roman"/>
          <w:sz w:val="28"/>
          <w:szCs w:val="28"/>
        </w:rPr>
        <w:t xml:space="preserve">воспитатель группы компенсирующей направленности </w:t>
      </w:r>
    </w:p>
    <w:p>
      <w:pPr>
        <w:pStyle w:val="Normal"/>
        <w:numPr>
          <w:ilvl w:val="0"/>
          <w:numId w:val="0"/>
        </w:numPr>
        <w:spacing w:lineRule="auto" w:line="240" w:before="0" w:after="0"/>
        <w:jc w:val="right"/>
        <w:outlineLvl w:val="0"/>
        <w:rPr>
          <w:rFonts w:ascii="Times New Roman" w:hAnsi="Times New Roman" w:cs="Times New Roman"/>
          <w:sz w:val="26"/>
          <w:szCs w:val="26"/>
        </w:rPr>
      </w:pPr>
      <w:r>
        <w:rPr>
          <w:rFonts w:cs="Times New Roman" w:ascii="Times New Roman" w:hAnsi="Times New Roman"/>
          <w:sz w:val="28"/>
          <w:szCs w:val="28"/>
        </w:rPr>
        <w:t>для детей с нарушением зрения МАДОУ ДС №47 «Лесовичок»</w:t>
      </w:r>
    </w:p>
    <w:p>
      <w:pPr>
        <w:pStyle w:val="Normal"/>
        <w:numPr>
          <w:ilvl w:val="0"/>
          <w:numId w:val="0"/>
        </w:numPr>
        <w:spacing w:lineRule="auto" w:line="240" w:before="0" w:after="0"/>
        <w:jc w:val="center"/>
        <w:outlineLvl w:val="0"/>
        <w:rPr>
          <w:sz w:val="28"/>
          <w:szCs w:val="28"/>
        </w:rPr>
      </w:pPr>
      <w:r>
        <w:rPr>
          <w:rFonts w:cs="Times New Roman" w:ascii="Times New Roman" w:hAnsi="Times New Roman"/>
          <w:sz w:val="28"/>
          <w:szCs w:val="28"/>
        </w:rPr>
        <w:t xml:space="preserve">                                                      </w:t>
      </w:r>
    </w:p>
    <w:p>
      <w:pPr>
        <w:pStyle w:val="NoSpacing"/>
        <w:jc w:val="center"/>
        <w:rPr>
          <w:rFonts w:ascii="Times New Roman" w:hAnsi="Times New Roman" w:cs="Times New Roman"/>
          <w:b/>
          <w:b/>
          <w:bCs/>
        </w:rPr>
      </w:pPr>
      <w:r>
        <w:rPr>
          <w:rFonts w:cs="Times New Roman" w:ascii="Times New Roman" w:hAnsi="Times New Roman"/>
          <w:b/>
          <w:bCs/>
        </w:rPr>
      </w:r>
    </w:p>
    <w:p>
      <w:pPr>
        <w:pStyle w:val="NoSpacing"/>
        <w:jc w:val="center"/>
        <w:rPr>
          <w:rFonts w:ascii="Times New Roman" w:hAnsi="Times New Roman" w:cs="Times New Roman"/>
          <w:b/>
          <w:b/>
          <w:bCs/>
        </w:rPr>
      </w:pPr>
      <w:r>
        <w:rPr>
          <w:rFonts w:cs="Times New Roman" w:ascii="Times New Roman" w:hAnsi="Times New Roman"/>
          <w:b/>
          <w:bCs/>
        </w:rPr>
      </w:r>
    </w:p>
    <w:p>
      <w:pPr>
        <w:pStyle w:val="NoSpacing"/>
        <w:jc w:val="center"/>
        <w:rPr>
          <w:rFonts w:ascii="Times New Roman" w:hAnsi="Times New Roman" w:cs="Times New Roman"/>
          <w:b/>
          <w:b/>
          <w:bCs/>
        </w:rPr>
      </w:pPr>
      <w:r>
        <w:rPr>
          <w:rFonts w:cs="Times New Roman" w:ascii="Times New Roman" w:hAnsi="Times New Roman"/>
          <w:b/>
          <w:bCs/>
        </w:rPr>
      </w:r>
    </w:p>
    <w:p>
      <w:pPr>
        <w:pStyle w:val="NoSpacing"/>
        <w:jc w:val="center"/>
        <w:rPr>
          <w:rFonts w:ascii="Times New Roman" w:hAnsi="Times New Roman" w:cs="Times New Roman"/>
          <w:b/>
          <w:b/>
          <w:bCs/>
        </w:rPr>
      </w:pPr>
      <w:r>
        <w:rPr>
          <w:rFonts w:cs="Times New Roman" w:ascii="Times New Roman" w:hAnsi="Times New Roman"/>
          <w:b/>
          <w:bCs/>
        </w:rPr>
      </w:r>
    </w:p>
    <w:p>
      <w:pPr>
        <w:pStyle w:val="NoSpacing"/>
        <w:jc w:val="center"/>
        <w:rPr>
          <w:rFonts w:ascii="Times New Roman" w:hAnsi="Times New Roman" w:cs="Times New Roman"/>
          <w:b/>
          <w:b/>
          <w:bCs/>
        </w:rPr>
      </w:pPr>
      <w:r>
        <w:rPr>
          <w:rFonts w:cs="Times New Roman" w:ascii="Times New Roman" w:hAnsi="Times New Roman"/>
          <w:b/>
          <w:bCs/>
        </w:rPr>
      </w:r>
    </w:p>
    <w:p>
      <w:pPr>
        <w:pStyle w:val="NoSpacing"/>
        <w:jc w:val="center"/>
        <w:rPr>
          <w:rFonts w:ascii="Times New Roman" w:hAnsi="Times New Roman" w:cs="Times New Roman"/>
          <w:b/>
          <w:b/>
          <w:bCs/>
        </w:rPr>
      </w:pPr>
      <w:r>
        <w:rPr>
          <w:rFonts w:cs="Times New Roman" w:ascii="Times New Roman" w:hAnsi="Times New Roman"/>
          <w:b/>
          <w:bCs/>
        </w:rPr>
      </w:r>
    </w:p>
    <w:p>
      <w:pPr>
        <w:pStyle w:val="NoSpacing"/>
        <w:jc w:val="center"/>
        <w:rPr>
          <w:rFonts w:ascii="Times New Roman" w:hAnsi="Times New Roman" w:cs="Times New Roman"/>
          <w:b/>
          <w:b/>
          <w:bCs/>
        </w:rPr>
      </w:pPr>
      <w:r>
        <w:rPr>
          <w:rFonts w:cs="Times New Roman" w:ascii="Times New Roman" w:hAnsi="Times New Roman"/>
          <w:b/>
          <w:bCs/>
        </w:rPr>
      </w:r>
    </w:p>
    <w:p>
      <w:pPr>
        <w:pStyle w:val="NoSpacing"/>
        <w:jc w:val="center"/>
        <w:rPr>
          <w:rFonts w:ascii="Times New Roman" w:hAnsi="Times New Roman" w:cs="Times New Roman"/>
          <w:b/>
          <w:b/>
          <w:bCs/>
        </w:rPr>
      </w:pPr>
      <w:r>
        <w:rPr>
          <w:rFonts w:cs="Times New Roman" w:ascii="Times New Roman" w:hAnsi="Times New Roman"/>
          <w:b/>
          <w:bCs/>
        </w:rPr>
      </w:r>
    </w:p>
    <w:p>
      <w:pPr>
        <w:pStyle w:val="NoSpacing"/>
        <w:jc w:val="center"/>
        <w:rPr>
          <w:rFonts w:ascii="Times New Roman" w:hAnsi="Times New Roman" w:cs="Times New Roman"/>
          <w:b/>
          <w:b/>
          <w:bCs/>
        </w:rPr>
      </w:pPr>
      <w:r>
        <w:rPr>
          <w:rFonts w:cs="Times New Roman" w:ascii="Times New Roman" w:hAnsi="Times New Roman"/>
          <w:b/>
          <w:bCs/>
        </w:rPr>
      </w:r>
    </w:p>
    <w:p>
      <w:pPr>
        <w:pStyle w:val="NoSpacing"/>
        <w:jc w:val="center"/>
        <w:rPr>
          <w:rFonts w:ascii="Times New Roman" w:hAnsi="Times New Roman" w:cs="Times New Roman"/>
          <w:b/>
          <w:b/>
          <w:bCs/>
        </w:rPr>
      </w:pPr>
      <w:r>
        <w:rPr>
          <w:rFonts w:cs="Times New Roman" w:ascii="Times New Roman" w:hAnsi="Times New Roman"/>
          <w:b/>
          <w:bCs/>
        </w:rPr>
      </w:r>
    </w:p>
    <w:p>
      <w:pPr>
        <w:pStyle w:val="NoSpacing"/>
        <w:jc w:val="center"/>
        <w:rPr>
          <w:rFonts w:ascii="Times New Roman" w:hAnsi="Times New Roman" w:cs="Times New Roman"/>
          <w:b/>
          <w:b/>
          <w:bCs/>
        </w:rPr>
      </w:pPr>
      <w:r>
        <w:rPr>
          <w:rFonts w:cs="Times New Roman" w:ascii="Times New Roman" w:hAnsi="Times New Roman"/>
          <w:b/>
          <w:bCs/>
        </w:rPr>
      </w:r>
    </w:p>
    <w:p>
      <w:pPr>
        <w:pStyle w:val="NoSpacing"/>
        <w:jc w:val="center"/>
        <w:rPr>
          <w:rFonts w:ascii="Times New Roman" w:hAnsi="Times New Roman" w:cs="Times New Roman"/>
          <w:b/>
          <w:b/>
          <w:bCs/>
        </w:rPr>
      </w:pPr>
      <w:r>
        <w:rPr>
          <w:rFonts w:cs="Times New Roman" w:ascii="Times New Roman" w:hAnsi="Times New Roman"/>
          <w:b/>
          <w:bCs/>
        </w:rPr>
      </w:r>
    </w:p>
    <w:p>
      <w:pPr>
        <w:pStyle w:val="NoSpacing"/>
        <w:jc w:val="center"/>
        <w:rPr>
          <w:rFonts w:ascii="Times New Roman" w:hAnsi="Times New Roman" w:cs="Times New Roman"/>
          <w:b/>
          <w:b/>
          <w:bCs/>
        </w:rPr>
      </w:pPr>
      <w:r>
        <w:rPr>
          <w:rFonts w:cs="Times New Roman" w:ascii="Times New Roman" w:hAnsi="Times New Roman"/>
          <w:b/>
          <w:bCs/>
        </w:rPr>
      </w:r>
    </w:p>
    <w:p>
      <w:pPr>
        <w:pStyle w:val="NoSpacing"/>
        <w:jc w:val="center"/>
        <w:rPr>
          <w:sz w:val="28"/>
          <w:szCs w:val="28"/>
        </w:rPr>
      </w:pPr>
      <w:r>
        <w:rPr>
          <w:rFonts w:cs="Times New Roman" w:ascii="Times New Roman" w:hAnsi="Times New Roman"/>
          <w:b/>
          <w:bCs/>
          <w:sz w:val="28"/>
          <w:szCs w:val="28"/>
        </w:rPr>
        <w:t>Аннотация</w:t>
      </w:r>
    </w:p>
    <w:p>
      <w:pPr>
        <w:pStyle w:val="2"/>
        <w:shd w:val="clear" w:color="auto" w:fill="auto"/>
        <w:spacing w:lineRule="auto" w:line="240" w:before="0" w:after="0"/>
        <w:ind w:left="23" w:right="23" w:hanging="0"/>
        <w:rPr>
          <w:color w:val="000000"/>
          <w:sz w:val="28"/>
          <w:szCs w:val="28"/>
        </w:rPr>
      </w:pPr>
      <w:r>
        <w:rPr>
          <w:b/>
          <w:bCs/>
          <w:color w:val="000000"/>
          <w:sz w:val="28"/>
          <w:szCs w:val="28"/>
        </w:rPr>
        <w:tab/>
        <w:t xml:space="preserve">Цель: </w:t>
      </w:r>
      <w:r>
        <w:rPr>
          <w:color w:val="000000"/>
          <w:sz w:val="28"/>
          <w:szCs w:val="28"/>
        </w:rPr>
        <w:t xml:space="preserve">формирование у детей с нарушением зрения умений и навыков осязательного восприятия предметов и явлений окружающего мира, зрительных способов обследования предметов, а также обучение их приёмам выполнения предметно-практических действий с помощью сохранных анализаторов. </w:t>
      </w:r>
    </w:p>
    <w:p>
      <w:pPr>
        <w:pStyle w:val="Normal"/>
        <w:shd w:val="clear" w:color="auto" w:fill="FFFFFF"/>
        <w:spacing w:lineRule="auto" w:line="240" w:before="0" w:after="0"/>
        <w:ind w:firstLine="709"/>
        <w:jc w:val="both"/>
        <w:rPr>
          <w:color w:val="000000"/>
          <w:sz w:val="28"/>
          <w:szCs w:val="28"/>
        </w:rPr>
      </w:pPr>
      <w:r>
        <w:rPr>
          <w:rFonts w:cs="Times New Roman" w:ascii="Times New Roman" w:hAnsi="Times New Roman"/>
          <w:b/>
          <w:bCs/>
          <w:color w:val="000000"/>
          <w:sz w:val="28"/>
          <w:szCs w:val="28"/>
        </w:rPr>
        <w:t>Задачи:</w:t>
      </w:r>
      <w:r>
        <w:rPr>
          <w:rFonts w:cs="Times New Roman" w:ascii="Times New Roman" w:hAnsi="Times New Roman"/>
          <w:color w:val="000000"/>
          <w:sz w:val="28"/>
          <w:szCs w:val="28"/>
        </w:rPr>
        <w:t xml:space="preserve"> продолжать формирование знаний о геометрических фигурах (круг, квадрат, треугольник) и умение определять форму геометрической фигуры и свойства поверхности с помощью осязания; закреплять и обобщать знание детей, о количестве предметов (один, много, ни одного); закреплять знание цветов (красный, жёлтый, зелёный, синий), побуждать называть цвета; упражнять в умении различать и определять детали по длине и обозначать результат сравнения словами </w:t>
      </w:r>
      <w:r>
        <w:rPr>
          <w:rFonts w:cs="Times New Roman" w:ascii="Times New Roman" w:hAnsi="Times New Roman"/>
          <w:i/>
          <w:iCs/>
          <w:color w:val="000000"/>
          <w:sz w:val="28"/>
          <w:szCs w:val="28"/>
        </w:rPr>
        <w:t>длинная - короткая</w:t>
      </w:r>
      <w:r>
        <w:rPr>
          <w:rFonts w:cs="Times New Roman" w:ascii="Times New Roman" w:hAnsi="Times New Roman"/>
          <w:color w:val="000000"/>
          <w:sz w:val="28"/>
          <w:szCs w:val="28"/>
        </w:rPr>
        <w:t>; упражнять в умении определять и различать на ощупь содержимое мешочков; воспитывать доброту и отзывчивость.</w:t>
      </w:r>
    </w:p>
    <w:p>
      <w:pPr>
        <w:pStyle w:val="Normal"/>
        <w:shd w:val="clear" w:color="auto" w:fill="FFFFFF"/>
        <w:spacing w:lineRule="auto" w:line="240" w:before="0" w:after="0"/>
        <w:ind w:firstLine="709"/>
        <w:jc w:val="both"/>
        <w:rPr>
          <w:color w:val="000000"/>
          <w:sz w:val="28"/>
          <w:szCs w:val="28"/>
        </w:rPr>
      </w:pPr>
      <w:r>
        <w:rPr>
          <w:rFonts w:cs="Times New Roman" w:ascii="Times New Roman" w:hAnsi="Times New Roman"/>
          <w:bCs/>
          <w:color w:val="000000"/>
          <w:sz w:val="28"/>
          <w:szCs w:val="28"/>
        </w:rPr>
        <w:t xml:space="preserve">По ходу образовательной деятельности решаются </w:t>
      </w:r>
      <w:r>
        <w:rPr>
          <w:rFonts w:cs="Times New Roman" w:ascii="Times New Roman" w:hAnsi="Times New Roman"/>
          <w:b/>
          <w:bCs/>
          <w:color w:val="000000"/>
          <w:sz w:val="28"/>
          <w:szCs w:val="28"/>
        </w:rPr>
        <w:t>коррекционные задачи</w:t>
      </w:r>
      <w:r>
        <w:rPr>
          <w:rFonts w:cs="Times New Roman" w:ascii="Times New Roman" w:hAnsi="Times New Roman"/>
          <w:bCs/>
          <w:color w:val="000000"/>
          <w:sz w:val="28"/>
          <w:szCs w:val="28"/>
        </w:rPr>
        <w:t xml:space="preserve"> по развитию у детей:</w:t>
      </w:r>
      <w:r>
        <w:rPr>
          <w:rFonts w:cs="Times New Roman" w:ascii="Times New Roman" w:hAnsi="Times New Roman"/>
          <w:color w:val="000000"/>
          <w:sz w:val="28"/>
          <w:szCs w:val="28"/>
        </w:rPr>
        <w:t xml:space="preserve"> зрительного восприятия (цветовос</w:t>
      </w:r>
      <w:bookmarkStart w:id="0" w:name="_GoBack"/>
      <w:bookmarkEnd w:id="0"/>
      <w:r>
        <w:rPr>
          <w:rFonts w:cs="Times New Roman" w:ascii="Times New Roman" w:hAnsi="Times New Roman"/>
          <w:color w:val="000000"/>
          <w:sz w:val="28"/>
          <w:szCs w:val="28"/>
        </w:rPr>
        <w:t>приятия), тактильной чувствительности, мелкой моторики (застёгивать и расстёгивать пуговицы, крючки, завязывать-развязывать бантики).</w:t>
      </w:r>
    </w:p>
    <w:p>
      <w:pPr>
        <w:pStyle w:val="Normal"/>
        <w:numPr>
          <w:ilvl w:val="0"/>
          <w:numId w:val="0"/>
        </w:numPr>
        <w:spacing w:lineRule="auto" w:line="240" w:before="0" w:after="0"/>
        <w:ind w:firstLine="709"/>
        <w:jc w:val="both"/>
        <w:outlineLvl w:val="0"/>
        <w:rPr>
          <w:sz w:val="28"/>
          <w:szCs w:val="28"/>
        </w:rPr>
      </w:pPr>
      <w:r>
        <w:rPr>
          <w:rFonts w:cs="Times New Roman" w:ascii="Times New Roman" w:hAnsi="Times New Roman"/>
          <w:b/>
          <w:bCs/>
          <w:sz w:val="28"/>
          <w:szCs w:val="28"/>
        </w:rPr>
        <w:t>Краткое описание содержания.</w:t>
      </w:r>
    </w:p>
    <w:p>
      <w:pPr>
        <w:pStyle w:val="Normal"/>
        <w:shd w:val="clear" w:color="auto" w:fill="FFFFFF"/>
        <w:spacing w:lineRule="auto" w:line="240" w:before="0" w:after="0"/>
        <w:ind w:firstLine="709"/>
        <w:jc w:val="both"/>
        <w:rPr>
          <w:sz w:val="28"/>
          <w:szCs w:val="28"/>
        </w:rPr>
      </w:pPr>
      <w:r>
        <w:rPr>
          <w:rFonts w:cs="Times New Roman" w:ascii="Times New Roman" w:hAnsi="Times New Roman"/>
          <w:bCs/>
          <w:sz w:val="28"/>
          <w:szCs w:val="28"/>
        </w:rPr>
        <w:t xml:space="preserve">Данное занятие направлено на формирование представлений о геометрических фигурах, цвете, размере. </w:t>
      </w:r>
    </w:p>
    <w:p>
      <w:pPr>
        <w:pStyle w:val="Normal"/>
        <w:shd w:val="clear" w:color="auto" w:fill="FFFFFF"/>
        <w:spacing w:lineRule="auto" w:line="240" w:before="0" w:after="0"/>
        <w:ind w:firstLine="709"/>
        <w:jc w:val="both"/>
        <w:rPr>
          <w:sz w:val="28"/>
          <w:szCs w:val="28"/>
        </w:rPr>
      </w:pPr>
      <w:r>
        <w:rPr>
          <w:rFonts w:cs="Times New Roman" w:ascii="Times New Roman" w:hAnsi="Times New Roman"/>
          <w:sz w:val="28"/>
          <w:szCs w:val="28"/>
        </w:rPr>
        <w:t>В гости к детям приходит Мишка (игрушка) из мультфильма «Маша и медведь» и приглашает их в гости в сказочный лес. Попадая в лес, детям предлагается попутешествовать по страничкам «волшебной книги». Совместно с воспитателем ребята выполняют, предложенные задания из тактильной книги. В конце путешествия малышей ждёт сюрприз.</w:t>
      </w:r>
    </w:p>
    <w:p>
      <w:pPr>
        <w:pStyle w:val="Normal"/>
        <w:shd w:val="clear" w:color="auto" w:fill="FFFFFF"/>
        <w:spacing w:lineRule="auto" w:line="240" w:before="0" w:after="0"/>
        <w:ind w:firstLine="709"/>
        <w:jc w:val="both"/>
        <w:rPr>
          <w:sz w:val="28"/>
          <w:szCs w:val="28"/>
        </w:rPr>
      </w:pPr>
      <w:r>
        <w:rPr>
          <w:rFonts w:cs="Times New Roman" w:ascii="Times New Roman" w:hAnsi="Times New Roman"/>
          <w:b/>
          <w:bCs/>
          <w:sz w:val="28"/>
          <w:szCs w:val="28"/>
        </w:rPr>
        <w:t xml:space="preserve">Результативность. </w:t>
      </w:r>
    </w:p>
    <w:p>
      <w:pPr>
        <w:pStyle w:val="Normal"/>
        <w:shd w:val="clear" w:color="auto" w:fill="FFFFFF"/>
        <w:spacing w:lineRule="auto" w:line="240" w:before="0" w:after="0"/>
        <w:ind w:firstLine="709"/>
        <w:jc w:val="both"/>
        <w:rPr>
          <w:sz w:val="28"/>
          <w:szCs w:val="28"/>
        </w:rPr>
      </w:pPr>
      <w:r>
        <w:rPr>
          <w:rFonts w:cs="Times New Roman" w:ascii="Times New Roman" w:hAnsi="Times New Roman"/>
          <w:sz w:val="28"/>
          <w:szCs w:val="28"/>
        </w:rPr>
        <w:t>Тактильная книга сделана руками педагогов. В процессе манипуляций с книгой дошкольники с нарушением зрения овладевают приёмами осязательного восприятия объектов и умениями выполнять практические действия при участии тактильно - двигательного анализатора, которые дают детям возможность наиболее точно представлять предметы и пространство, что позволяет им быть более активными, любознательными в процессе игры и обучения.</w:t>
      </w:r>
    </w:p>
    <w:p>
      <w:pPr>
        <w:pStyle w:val="Normal"/>
        <w:shd w:val="clear" w:color="auto" w:fill="FFFFFF"/>
        <w:spacing w:lineRule="auto" w:line="240" w:before="0" w:after="0"/>
        <w:ind w:firstLine="709"/>
        <w:jc w:val="both"/>
        <w:rPr>
          <w:sz w:val="28"/>
          <w:szCs w:val="28"/>
        </w:rPr>
      </w:pPr>
      <w:r>
        <w:rPr>
          <w:rFonts w:cs="Times New Roman" w:ascii="Times New Roman" w:hAnsi="Times New Roman"/>
          <w:b/>
          <w:bCs/>
          <w:sz w:val="28"/>
          <w:szCs w:val="28"/>
        </w:rPr>
        <w:t>Выводы и рекомендации.</w:t>
      </w:r>
    </w:p>
    <w:p>
      <w:pPr>
        <w:pStyle w:val="Normal"/>
        <w:numPr>
          <w:ilvl w:val="0"/>
          <w:numId w:val="0"/>
        </w:numPr>
        <w:shd w:val="clear" w:color="auto" w:fill="FFFFFF"/>
        <w:spacing w:lineRule="auto" w:line="240" w:before="0" w:after="0"/>
        <w:ind w:firstLine="709"/>
        <w:jc w:val="both"/>
        <w:outlineLvl w:val="0"/>
        <w:rPr>
          <w:sz w:val="28"/>
          <w:szCs w:val="28"/>
        </w:rPr>
      </w:pPr>
      <w:r>
        <w:rPr>
          <w:rFonts w:cs="Times New Roman" w:ascii="Times New Roman" w:hAnsi="Times New Roman"/>
          <w:b w:val="false"/>
          <w:bCs w:val="false"/>
          <w:sz w:val="28"/>
          <w:szCs w:val="28"/>
        </w:rPr>
        <w:t>Данную методическую разработку с применением тактильной книги предлагается использовать как во время коррекционных занятий, так и в организованной образовательной деятельности с детьми с нарушением зрения 3-4-х лет.</w:t>
      </w:r>
    </w:p>
    <w:p>
      <w:pPr>
        <w:pStyle w:val="Normal"/>
        <w:numPr>
          <w:ilvl w:val="0"/>
          <w:numId w:val="0"/>
        </w:numPr>
        <w:spacing w:lineRule="auto" w:line="240" w:before="0" w:after="0"/>
        <w:ind w:firstLine="709"/>
        <w:jc w:val="center"/>
        <w:outlineLvl w:val="0"/>
        <w:rPr>
          <w:rFonts w:ascii="Times New Roman" w:hAnsi="Times New Roman" w:cs="Times New Roman"/>
          <w:b/>
          <w:b/>
        </w:rPr>
      </w:pPr>
      <w:r>
        <w:rPr>
          <w:rFonts w:cs="Times New Roman" w:ascii="Times New Roman" w:hAnsi="Times New Roman"/>
          <w:b/>
        </w:rPr>
      </w:r>
    </w:p>
    <w:p>
      <w:pPr>
        <w:pStyle w:val="Normal"/>
        <w:numPr>
          <w:ilvl w:val="0"/>
          <w:numId w:val="0"/>
        </w:numPr>
        <w:spacing w:lineRule="auto" w:line="240" w:before="0" w:after="0"/>
        <w:ind w:firstLine="709"/>
        <w:jc w:val="center"/>
        <w:outlineLvl w:val="0"/>
        <w:rPr>
          <w:rFonts w:ascii="Times New Roman" w:hAnsi="Times New Roman" w:cs="Times New Roman"/>
          <w:b/>
          <w:b/>
        </w:rPr>
      </w:pPr>
      <w:r>
        <w:rPr>
          <w:rFonts w:cs="Times New Roman" w:ascii="Times New Roman" w:hAnsi="Times New Roman"/>
          <w:b/>
        </w:rPr>
      </w:r>
    </w:p>
    <w:p>
      <w:pPr>
        <w:pStyle w:val="Normal"/>
        <w:numPr>
          <w:ilvl w:val="0"/>
          <w:numId w:val="0"/>
        </w:numPr>
        <w:spacing w:lineRule="auto" w:line="240" w:before="0" w:after="0"/>
        <w:ind w:firstLine="709"/>
        <w:jc w:val="center"/>
        <w:outlineLvl w:val="0"/>
        <w:rPr>
          <w:rFonts w:ascii="Times New Roman" w:hAnsi="Times New Roman" w:cs="Times New Roman"/>
          <w:b/>
          <w:b/>
        </w:rPr>
      </w:pPr>
      <w:r>
        <w:rPr>
          <w:rFonts w:cs="Times New Roman" w:ascii="Times New Roman" w:hAnsi="Times New Roman"/>
          <w:b/>
        </w:rPr>
      </w:r>
    </w:p>
    <w:p>
      <w:pPr>
        <w:pStyle w:val="Normal"/>
        <w:numPr>
          <w:ilvl w:val="0"/>
          <w:numId w:val="0"/>
        </w:numPr>
        <w:spacing w:lineRule="auto" w:line="240" w:before="0" w:after="0"/>
        <w:ind w:firstLine="709"/>
        <w:jc w:val="center"/>
        <w:outlineLvl w:val="0"/>
        <w:rPr>
          <w:rFonts w:ascii="Times New Roman" w:hAnsi="Times New Roman" w:cs="Times New Roman"/>
          <w:b/>
          <w:b/>
        </w:rPr>
      </w:pPr>
      <w:r>
        <w:rPr>
          <w:rFonts w:cs="Times New Roman" w:ascii="Times New Roman" w:hAnsi="Times New Roman"/>
          <w:b/>
        </w:rPr>
      </w:r>
    </w:p>
    <w:p>
      <w:pPr>
        <w:pStyle w:val="Normal"/>
        <w:numPr>
          <w:ilvl w:val="0"/>
          <w:numId w:val="0"/>
        </w:numPr>
        <w:spacing w:lineRule="auto" w:line="240" w:before="0" w:after="0"/>
        <w:ind w:firstLine="709"/>
        <w:jc w:val="center"/>
        <w:outlineLvl w:val="0"/>
        <w:rPr>
          <w:rFonts w:ascii="Times New Roman" w:hAnsi="Times New Roman" w:cs="Times New Roman"/>
          <w:b/>
          <w:b/>
        </w:rPr>
      </w:pPr>
      <w:r>
        <w:rPr>
          <w:rFonts w:cs="Times New Roman" w:ascii="Times New Roman" w:hAnsi="Times New Roman"/>
          <w:b/>
        </w:rPr>
      </w:r>
    </w:p>
    <w:p>
      <w:pPr>
        <w:pStyle w:val="Normal"/>
        <w:numPr>
          <w:ilvl w:val="0"/>
          <w:numId w:val="0"/>
        </w:numPr>
        <w:spacing w:lineRule="auto" w:line="240" w:before="0" w:after="0"/>
        <w:ind w:firstLine="709"/>
        <w:jc w:val="center"/>
        <w:outlineLvl w:val="0"/>
        <w:rPr>
          <w:rFonts w:ascii="Times New Roman" w:hAnsi="Times New Roman" w:cs="Times New Roman"/>
          <w:b/>
          <w:b/>
        </w:rPr>
      </w:pPr>
      <w:r>
        <w:rPr>
          <w:rFonts w:cs="Times New Roman" w:ascii="Times New Roman" w:hAnsi="Times New Roman"/>
          <w:b/>
        </w:rPr>
      </w:r>
    </w:p>
    <w:p>
      <w:pPr>
        <w:pStyle w:val="Normal"/>
        <w:numPr>
          <w:ilvl w:val="0"/>
          <w:numId w:val="0"/>
        </w:numPr>
        <w:spacing w:lineRule="auto" w:line="240" w:before="0" w:after="0"/>
        <w:ind w:firstLine="709"/>
        <w:jc w:val="center"/>
        <w:outlineLvl w:val="0"/>
        <w:rPr>
          <w:rFonts w:ascii="Times New Roman" w:hAnsi="Times New Roman" w:cs="Times New Roman"/>
          <w:b/>
          <w:b/>
          <w:sz w:val="28"/>
          <w:szCs w:val="28"/>
        </w:rPr>
      </w:pPr>
      <w:r>
        <w:rPr>
          <w:rFonts w:cs="Times New Roman" w:ascii="Times New Roman" w:hAnsi="Times New Roman"/>
          <w:b/>
          <w:sz w:val="28"/>
          <w:szCs w:val="28"/>
        </w:rPr>
        <w:t>Конспект коррекционного занятия по формированию сенсорных эталонов у детей с нарушением зрения во второй младшей группе</w:t>
      </w:r>
    </w:p>
    <w:p>
      <w:pPr>
        <w:pStyle w:val="Normal"/>
        <w:numPr>
          <w:ilvl w:val="0"/>
          <w:numId w:val="0"/>
        </w:numPr>
        <w:spacing w:lineRule="auto" w:line="240" w:before="0" w:after="0"/>
        <w:ind w:firstLine="709"/>
        <w:jc w:val="center"/>
        <w:outlineLvl w:val="0"/>
        <w:rPr>
          <w:rFonts w:ascii="Times New Roman" w:hAnsi="Times New Roman" w:cs="Times New Roman"/>
          <w:b/>
          <w:b/>
          <w:bCs/>
          <w:sz w:val="28"/>
          <w:szCs w:val="28"/>
        </w:rPr>
      </w:pPr>
      <w:r>
        <w:rPr>
          <w:rFonts w:cs="Times New Roman" w:ascii="Times New Roman" w:hAnsi="Times New Roman"/>
          <w:b/>
          <w:bCs/>
          <w:sz w:val="28"/>
          <w:szCs w:val="28"/>
        </w:rPr>
        <w:t>«Путешествие по страничкам волшебной книги»</w:t>
      </w:r>
    </w:p>
    <w:p>
      <w:pPr>
        <w:pStyle w:val="Normal"/>
        <w:numPr>
          <w:ilvl w:val="0"/>
          <w:numId w:val="0"/>
        </w:numPr>
        <w:spacing w:lineRule="auto" w:line="240" w:before="0" w:after="0"/>
        <w:jc w:val="right"/>
        <w:outlineLvl w:val="0"/>
        <w:rPr>
          <w:rFonts w:ascii="Times New Roman" w:hAnsi="Times New Roman" w:cs="Times New Roman"/>
          <w:b/>
          <w:b/>
          <w:bCs/>
          <w:sz w:val="28"/>
          <w:szCs w:val="28"/>
        </w:rPr>
      </w:pPr>
      <w:r>
        <w:rPr>
          <w:rFonts w:cs="Times New Roman" w:ascii="Times New Roman" w:hAnsi="Times New Roman"/>
          <w:b/>
          <w:bCs/>
          <w:sz w:val="28"/>
          <w:szCs w:val="28"/>
        </w:rPr>
      </w:r>
    </w:p>
    <w:p>
      <w:pPr>
        <w:pStyle w:val="Normal"/>
        <w:shd w:val="clear" w:color="auto" w:fill="FFFFFF"/>
        <w:spacing w:lineRule="auto" w:line="240" w:before="0" w:after="0"/>
        <w:ind w:firstLine="709"/>
        <w:jc w:val="both"/>
        <w:rPr>
          <w:sz w:val="28"/>
          <w:szCs w:val="28"/>
        </w:rPr>
      </w:pPr>
      <w:r>
        <w:rPr>
          <w:rFonts w:cs="Times New Roman" w:ascii="Times New Roman" w:hAnsi="Times New Roman"/>
          <w:b/>
          <w:bCs/>
          <w:sz w:val="28"/>
          <w:szCs w:val="28"/>
        </w:rPr>
        <w:t xml:space="preserve">Интеграция образовательных областей: </w:t>
      </w:r>
      <w:r>
        <w:rPr>
          <w:rFonts w:cs="Times New Roman" w:ascii="Times New Roman" w:hAnsi="Times New Roman"/>
          <w:sz w:val="28"/>
          <w:szCs w:val="28"/>
        </w:rPr>
        <w:t>«Познавательное развитие» (ФЭМП), «Речевое развитие», «Социально-коммуникативное развитие», «Физическое развитие». Виды детской деятельности: игровая, коммуникативная, двигательная.</w:t>
      </w:r>
    </w:p>
    <w:p>
      <w:pPr>
        <w:pStyle w:val="Normal"/>
        <w:shd w:val="clear" w:color="auto" w:fill="FFFFFF"/>
        <w:spacing w:lineRule="auto" w:line="240" w:before="0" w:after="0"/>
        <w:ind w:firstLine="709"/>
        <w:jc w:val="both"/>
        <w:rPr>
          <w:sz w:val="28"/>
          <w:szCs w:val="28"/>
        </w:rPr>
      </w:pPr>
      <w:r>
        <w:rPr>
          <w:rFonts w:cs="Times New Roman" w:ascii="Times New Roman" w:hAnsi="Times New Roman"/>
          <w:b/>
          <w:bCs/>
          <w:sz w:val="28"/>
          <w:szCs w:val="28"/>
        </w:rPr>
        <w:t xml:space="preserve">Цель: </w:t>
      </w:r>
      <w:r>
        <w:rPr>
          <w:rFonts w:cs="Times New Roman" w:ascii="Times New Roman" w:hAnsi="Times New Roman"/>
          <w:sz w:val="28"/>
          <w:szCs w:val="28"/>
        </w:rPr>
        <w:t>формирование восприятия цвета, формы, длинны предметов в ходе выполнения специальных заданий на страницах тактильной книги (рукодельное пособие на развитие мелкой моторики рук и осязания, тактильной чувствительности и цветовосприятия).</w:t>
      </w:r>
    </w:p>
    <w:p>
      <w:pPr>
        <w:pStyle w:val="Normal"/>
        <w:shd w:val="clear" w:color="auto" w:fill="FFFFFF"/>
        <w:spacing w:lineRule="auto" w:line="240" w:before="0" w:after="0"/>
        <w:ind w:hanging="0"/>
        <w:jc w:val="both"/>
        <w:rPr>
          <w:sz w:val="28"/>
          <w:szCs w:val="28"/>
        </w:rPr>
      </w:pPr>
      <w:r>
        <w:rPr>
          <w:rFonts w:cs="Times New Roman" w:ascii="Times New Roman" w:hAnsi="Times New Roman"/>
          <w:b/>
          <w:bCs/>
          <w:color w:val="333333"/>
          <w:sz w:val="28"/>
          <w:szCs w:val="28"/>
        </w:rPr>
        <w:tab/>
      </w:r>
      <w:r>
        <w:rPr>
          <w:rFonts w:cs="Times New Roman" w:ascii="Times New Roman" w:hAnsi="Times New Roman"/>
          <w:b/>
          <w:bCs/>
          <w:color w:val="000000"/>
          <w:sz w:val="28"/>
          <w:szCs w:val="28"/>
        </w:rPr>
        <w:t>Задачи:</w:t>
      </w:r>
      <w:r>
        <w:rPr>
          <w:rFonts w:cs="Times New Roman" w:ascii="Times New Roman" w:hAnsi="Times New Roman"/>
          <w:color w:val="000000"/>
          <w:sz w:val="28"/>
          <w:szCs w:val="28"/>
        </w:rPr>
        <w:t xml:space="preserve"> </w:t>
      </w:r>
      <w:r>
        <w:rPr>
          <w:rFonts w:cs="Times New Roman" w:ascii="Times New Roman" w:hAnsi="Times New Roman"/>
          <w:sz w:val="28"/>
          <w:szCs w:val="28"/>
        </w:rPr>
        <w:t>продолжать формирование знаний геометрических фигур (круг, квадрат, треугольник)</w:t>
      </w:r>
      <w:r>
        <w:rPr>
          <w:rFonts w:cs="Times New Roman" w:ascii="Times New Roman" w:hAnsi="Times New Roman"/>
          <w:color w:val="211E1E"/>
          <w:sz w:val="28"/>
          <w:szCs w:val="28"/>
        </w:rPr>
        <w:t xml:space="preserve"> и умение определять форму геометрической фигуры и свойства поверхности с помощью осязания</w:t>
      </w:r>
      <w:r>
        <w:rPr>
          <w:rFonts w:cs="Times New Roman" w:ascii="Times New Roman" w:hAnsi="Times New Roman"/>
          <w:sz w:val="28"/>
          <w:szCs w:val="28"/>
        </w:rPr>
        <w:t>;</w:t>
      </w:r>
      <w:r>
        <w:rPr>
          <w:rFonts w:cs="Times New Roman" w:ascii="Times New Roman" w:hAnsi="Times New Roman"/>
          <w:color w:val="333333"/>
          <w:sz w:val="28"/>
          <w:szCs w:val="28"/>
        </w:rPr>
        <w:t xml:space="preserve"> </w:t>
      </w:r>
      <w:r>
        <w:rPr>
          <w:rFonts w:cs="Times New Roman" w:ascii="Times New Roman" w:hAnsi="Times New Roman"/>
          <w:sz w:val="28"/>
          <w:szCs w:val="28"/>
        </w:rPr>
        <w:t>закреплять и обобщать знание детей, о количестве предметов (один, много, ни одного); закреплять знание цветов (красный, жёлтый, зелёный, синий), побуждать называть цвета;</w:t>
      </w:r>
      <w:r>
        <w:rPr>
          <w:rFonts w:cs="Times New Roman" w:ascii="Times New Roman" w:hAnsi="Times New Roman"/>
          <w:color w:val="333333"/>
          <w:sz w:val="28"/>
          <w:szCs w:val="28"/>
        </w:rPr>
        <w:t xml:space="preserve"> </w:t>
      </w:r>
      <w:r>
        <w:rPr>
          <w:rFonts w:cs="Times New Roman" w:ascii="Times New Roman" w:hAnsi="Times New Roman"/>
          <w:sz w:val="28"/>
          <w:szCs w:val="28"/>
        </w:rPr>
        <w:t xml:space="preserve">упражнять в умении </w:t>
      </w:r>
      <w:r>
        <w:rPr>
          <w:rFonts w:cs="Times New Roman" w:ascii="Times New Roman" w:hAnsi="Times New Roman"/>
          <w:color w:val="211E1E"/>
          <w:sz w:val="28"/>
          <w:szCs w:val="28"/>
        </w:rPr>
        <w:t xml:space="preserve">различать и определять детали </w:t>
      </w:r>
      <w:r>
        <w:rPr>
          <w:rFonts w:cs="Times New Roman" w:ascii="Times New Roman" w:hAnsi="Times New Roman"/>
          <w:sz w:val="28"/>
          <w:szCs w:val="28"/>
        </w:rPr>
        <w:t xml:space="preserve">по длине и обозначать результат сравнения словами </w:t>
      </w:r>
      <w:r>
        <w:rPr>
          <w:rFonts w:cs="Times New Roman" w:ascii="Times New Roman" w:hAnsi="Times New Roman"/>
          <w:i/>
          <w:iCs/>
          <w:sz w:val="28"/>
          <w:szCs w:val="28"/>
        </w:rPr>
        <w:t>длинная - короткая</w:t>
      </w:r>
      <w:r>
        <w:rPr>
          <w:rFonts w:cs="Times New Roman" w:ascii="Times New Roman" w:hAnsi="Times New Roman"/>
          <w:sz w:val="28"/>
          <w:szCs w:val="28"/>
        </w:rPr>
        <w:t>; упражнять в умении определять и различать на ощупь содержимое мешочков; воспитывать желание трудиться, воспитывать доброту и отзывчивость.</w:t>
      </w:r>
    </w:p>
    <w:p>
      <w:pPr>
        <w:pStyle w:val="Normal"/>
        <w:shd w:val="clear" w:color="auto" w:fill="FFFFFF"/>
        <w:spacing w:lineRule="auto" w:line="240" w:before="0" w:after="0"/>
        <w:ind w:firstLine="709"/>
        <w:jc w:val="both"/>
        <w:rPr>
          <w:color w:val="000000"/>
          <w:sz w:val="28"/>
          <w:szCs w:val="28"/>
        </w:rPr>
      </w:pPr>
      <w:r>
        <w:rPr>
          <w:rFonts w:cs="Times New Roman" w:ascii="Times New Roman" w:hAnsi="Times New Roman"/>
          <w:b/>
          <w:bCs/>
          <w:color w:val="000000"/>
          <w:sz w:val="28"/>
          <w:szCs w:val="28"/>
        </w:rPr>
        <w:t>Коррекционные задачи:</w:t>
      </w:r>
      <w:r>
        <w:rPr>
          <w:rFonts w:cs="Times New Roman" w:ascii="Times New Roman" w:hAnsi="Times New Roman"/>
          <w:color w:val="000000"/>
          <w:sz w:val="28"/>
          <w:szCs w:val="28"/>
        </w:rPr>
        <w:t xml:space="preserve"> развивать зрительное восприятие (цветовосприятие), тактильную чувствительность, мелкую моторику (застёгивать и расстёгивать пуговицы, крючки, завязывать - развязывать бантики).</w:t>
      </w:r>
    </w:p>
    <w:p>
      <w:pPr>
        <w:pStyle w:val="Normal"/>
        <w:spacing w:lineRule="auto" w:line="240"/>
        <w:ind w:firstLine="709"/>
        <w:jc w:val="both"/>
        <w:rPr>
          <w:rFonts w:ascii="Times New Roman" w:hAnsi="Times New Roman" w:cs="Times New Roman"/>
          <w:b/>
          <w:b/>
          <w:bCs/>
          <w:sz w:val="28"/>
          <w:szCs w:val="28"/>
        </w:rPr>
      </w:pPr>
      <w:r>
        <w:rPr>
          <w:rFonts w:cs="Times New Roman" w:ascii="Times New Roman" w:hAnsi="Times New Roman"/>
          <w:b/>
          <w:bCs/>
          <w:color w:val="000000"/>
          <w:sz w:val="28"/>
          <w:szCs w:val="28"/>
        </w:rPr>
        <w:t xml:space="preserve">Оборудование: </w:t>
      </w:r>
      <w:r>
        <w:rPr>
          <w:rFonts w:cs="Times New Roman" w:ascii="Times New Roman" w:hAnsi="Times New Roman"/>
          <w:color w:val="000000"/>
          <w:sz w:val="28"/>
          <w:szCs w:val="28"/>
        </w:rPr>
        <w:t>игрушки: медведь и Маша, странички тактильной книги с заданиями, шкатулка, шнуровки.</w:t>
      </w:r>
    </w:p>
    <w:p>
      <w:pPr>
        <w:pStyle w:val="Normal"/>
        <w:spacing w:lineRule="auto" w:line="240"/>
        <w:ind w:firstLine="709"/>
        <w:jc w:val="both"/>
        <w:rPr>
          <w:color w:val="000000"/>
          <w:sz w:val="28"/>
          <w:szCs w:val="28"/>
        </w:rPr>
      </w:pPr>
      <w:r>
        <w:rPr>
          <w:rFonts w:cs="Times New Roman" w:ascii="Times New Roman" w:hAnsi="Times New Roman"/>
          <w:b/>
          <w:bCs/>
          <w:color w:val="000000"/>
          <w:sz w:val="28"/>
          <w:szCs w:val="28"/>
        </w:rPr>
        <w:tab/>
        <w:t xml:space="preserve">ХОД </w:t>
      </w:r>
    </w:p>
    <w:p>
      <w:pPr>
        <w:pStyle w:val="Normal"/>
        <w:shd w:val="clear" w:color="auto" w:fill="FFFFFF"/>
        <w:spacing w:lineRule="auto" w:line="240" w:before="0" w:after="0"/>
        <w:ind w:firstLine="709"/>
        <w:jc w:val="both"/>
        <w:rPr>
          <w:rFonts w:ascii="Times New Roman" w:hAnsi="Times New Roman" w:cs="Times New Roman"/>
          <w:color w:val="333333"/>
          <w:sz w:val="28"/>
          <w:szCs w:val="28"/>
        </w:rPr>
      </w:pPr>
      <w:r>
        <w:rPr>
          <w:rFonts w:cs="Times New Roman" w:ascii="Times New Roman" w:hAnsi="Times New Roman"/>
          <w:b/>
          <w:bCs/>
          <w:color w:val="000000"/>
          <w:sz w:val="28"/>
          <w:szCs w:val="28"/>
        </w:rPr>
        <w:t>Организационный момент</w:t>
      </w:r>
    </w:p>
    <w:p>
      <w:pPr>
        <w:pStyle w:val="Normal"/>
        <w:shd w:val="clear" w:color="auto" w:fill="FFFFFF"/>
        <w:spacing w:lineRule="auto" w:line="240" w:before="0" w:after="0"/>
        <w:ind w:firstLine="709"/>
        <w:jc w:val="both"/>
        <w:rPr>
          <w:sz w:val="28"/>
          <w:szCs w:val="28"/>
        </w:rPr>
      </w:pPr>
      <w:r>
        <w:rPr>
          <w:rFonts w:cs="Times New Roman" w:ascii="Times New Roman" w:hAnsi="Times New Roman"/>
          <w:sz w:val="28"/>
          <w:szCs w:val="28"/>
        </w:rPr>
        <w:t xml:space="preserve">В гости к детям пришёл Мишка из мультфильма «Маша и медведь». </w:t>
      </w:r>
    </w:p>
    <w:p>
      <w:pPr>
        <w:pStyle w:val="Normal"/>
        <w:shd w:val="clear" w:color="auto" w:fill="FFFFFF"/>
        <w:spacing w:lineRule="auto" w:line="240" w:before="0" w:after="0"/>
        <w:ind w:firstLine="709"/>
        <w:jc w:val="both"/>
        <w:rPr>
          <w:color w:val="000000"/>
          <w:sz w:val="28"/>
          <w:szCs w:val="28"/>
        </w:rPr>
      </w:pPr>
      <w:r>
        <w:rPr>
          <w:rFonts w:cs="Times New Roman" w:ascii="Times New Roman" w:hAnsi="Times New Roman"/>
          <w:b/>
          <w:bCs/>
          <w:color w:val="000000"/>
          <w:sz w:val="28"/>
          <w:szCs w:val="28"/>
        </w:rPr>
        <w:t>Мишка:</w:t>
      </w:r>
      <w:r>
        <w:rPr>
          <w:rFonts w:cs="Times New Roman" w:ascii="Times New Roman" w:hAnsi="Times New Roman"/>
          <w:color w:val="000000"/>
          <w:sz w:val="28"/>
          <w:szCs w:val="28"/>
        </w:rPr>
        <w:t xml:space="preserve"> здравствуйте, ребята. Вы меня узнали? (предполагаемые ответы детей - мишка из мультика «Маша и медведь»).</w:t>
      </w:r>
    </w:p>
    <w:p>
      <w:pPr>
        <w:pStyle w:val="Normal"/>
        <w:shd w:val="clear" w:color="auto" w:fill="FFFFFF"/>
        <w:spacing w:lineRule="auto" w:line="240" w:before="0" w:after="0"/>
        <w:ind w:firstLine="709"/>
        <w:jc w:val="both"/>
        <w:rPr>
          <w:color w:val="000000"/>
          <w:sz w:val="28"/>
          <w:szCs w:val="28"/>
        </w:rPr>
      </w:pPr>
      <w:r>
        <w:rPr>
          <w:rFonts w:cs="Times New Roman" w:ascii="Times New Roman" w:hAnsi="Times New Roman"/>
          <w:color w:val="000000"/>
          <w:sz w:val="28"/>
          <w:szCs w:val="28"/>
        </w:rPr>
        <w:t>Мы с Машей приглашаем вас к нам в гости. Мы живём в сказочном лесу в деревянной избушке. Чтобы попасть в наш лес, вам надо пройти по дорожкам (перед детьми две дорожки длинная и короткая).</w:t>
      </w:r>
    </w:p>
    <w:p>
      <w:pPr>
        <w:pStyle w:val="NormalWeb"/>
        <w:shd w:val="clear" w:color="auto" w:fill="FFFFFF"/>
        <w:spacing w:beforeAutospacing="0" w:before="0" w:afterAutospacing="0" w:after="0"/>
        <w:ind w:firstLine="709"/>
        <w:jc w:val="both"/>
        <w:textAlignment w:val="baseline"/>
        <w:rPr>
          <w:rFonts w:ascii="Times New Roman" w:hAnsi="Times New Roman"/>
          <w:i/>
          <w:i/>
          <w:iCs/>
          <w:sz w:val="28"/>
          <w:szCs w:val="28"/>
        </w:rPr>
      </w:pPr>
      <w:r>
        <w:rPr>
          <w:rFonts w:ascii="Times New Roman" w:hAnsi="Times New Roman"/>
          <w:i/>
          <w:iCs/>
          <w:color w:val="000000"/>
          <w:sz w:val="28"/>
          <w:szCs w:val="28"/>
        </w:rPr>
        <w:t>Идут, идут по дорожкам</w:t>
      </w:r>
    </w:p>
    <w:p>
      <w:pPr>
        <w:pStyle w:val="NormalWeb"/>
        <w:shd w:val="clear" w:color="auto" w:fill="FFFFFF"/>
        <w:spacing w:beforeAutospacing="0" w:before="0" w:afterAutospacing="0" w:after="0"/>
        <w:ind w:firstLine="709"/>
        <w:jc w:val="both"/>
        <w:textAlignment w:val="baseline"/>
        <w:rPr>
          <w:rFonts w:ascii="Times New Roman" w:hAnsi="Times New Roman"/>
          <w:i/>
          <w:i/>
          <w:iCs/>
          <w:sz w:val="28"/>
          <w:szCs w:val="28"/>
        </w:rPr>
      </w:pPr>
      <w:r>
        <w:rPr>
          <w:rFonts w:ascii="Times New Roman" w:hAnsi="Times New Roman"/>
          <w:i/>
          <w:iCs/>
          <w:color w:val="000000"/>
          <w:sz w:val="28"/>
          <w:szCs w:val="28"/>
        </w:rPr>
        <w:t>Наши маленькие ножки.</w:t>
      </w:r>
    </w:p>
    <w:p>
      <w:pPr>
        <w:pStyle w:val="NormalWeb"/>
        <w:shd w:val="clear" w:color="auto" w:fill="FFFFFF"/>
        <w:spacing w:beforeAutospacing="0" w:before="0" w:afterAutospacing="0" w:after="0"/>
        <w:ind w:firstLine="709"/>
        <w:jc w:val="both"/>
        <w:textAlignment w:val="baseline"/>
        <w:rPr>
          <w:rFonts w:ascii="Times New Roman" w:hAnsi="Times New Roman"/>
          <w:i/>
          <w:i/>
          <w:iCs/>
          <w:sz w:val="28"/>
          <w:szCs w:val="28"/>
        </w:rPr>
      </w:pPr>
      <w:r>
        <w:rPr>
          <w:rFonts w:ascii="Times New Roman" w:hAnsi="Times New Roman"/>
          <w:i/>
          <w:iCs/>
          <w:color w:val="000000"/>
          <w:sz w:val="28"/>
          <w:szCs w:val="28"/>
        </w:rPr>
        <w:t>Мы шагаем понемножку.</w:t>
      </w:r>
    </w:p>
    <w:p>
      <w:pPr>
        <w:pStyle w:val="NormalWeb"/>
        <w:shd w:val="clear" w:color="auto" w:fill="FFFFFF"/>
        <w:spacing w:beforeAutospacing="0" w:before="0" w:afterAutospacing="0" w:after="0"/>
        <w:ind w:firstLine="709"/>
        <w:jc w:val="both"/>
        <w:textAlignment w:val="baseline"/>
        <w:rPr>
          <w:rFonts w:ascii="Times New Roman" w:hAnsi="Times New Roman"/>
          <w:i/>
          <w:i/>
          <w:iCs/>
          <w:sz w:val="28"/>
          <w:szCs w:val="28"/>
        </w:rPr>
      </w:pPr>
      <w:r>
        <w:rPr>
          <w:rFonts w:ascii="Times New Roman" w:hAnsi="Times New Roman"/>
          <w:i/>
          <w:iCs/>
          <w:color w:val="000000"/>
          <w:sz w:val="28"/>
          <w:szCs w:val="28"/>
        </w:rPr>
        <w:t>Протоптали мы дорожку.</w:t>
      </w:r>
    </w:p>
    <w:p>
      <w:pPr>
        <w:pStyle w:val="NormalWeb"/>
        <w:shd w:val="clear" w:color="auto" w:fill="FFFFFF"/>
        <w:spacing w:beforeAutospacing="0" w:before="0" w:afterAutospacing="0" w:after="0"/>
        <w:ind w:firstLine="709"/>
        <w:jc w:val="both"/>
        <w:textAlignment w:val="baseline"/>
        <w:rPr>
          <w:rFonts w:ascii="Times New Roman" w:hAnsi="Times New Roman"/>
          <w:i/>
          <w:i/>
          <w:iCs/>
          <w:sz w:val="28"/>
          <w:szCs w:val="28"/>
        </w:rPr>
      </w:pPr>
      <w:r>
        <w:rPr>
          <w:rFonts w:ascii="Times New Roman" w:hAnsi="Times New Roman"/>
          <w:i/>
          <w:iCs/>
          <w:color w:val="000000"/>
          <w:sz w:val="28"/>
          <w:szCs w:val="28"/>
        </w:rPr>
        <w:t>Шли, мы шли</w:t>
      </w:r>
    </w:p>
    <w:p>
      <w:pPr>
        <w:pStyle w:val="NormalWeb"/>
        <w:shd w:val="clear" w:color="auto" w:fill="FFFFFF"/>
        <w:spacing w:beforeAutospacing="0" w:before="0" w:afterAutospacing="0" w:after="0"/>
        <w:ind w:firstLine="709"/>
        <w:jc w:val="both"/>
        <w:textAlignment w:val="baseline"/>
        <w:rPr>
          <w:rFonts w:ascii="Times New Roman" w:hAnsi="Times New Roman"/>
          <w:sz w:val="28"/>
          <w:szCs w:val="28"/>
        </w:rPr>
      </w:pPr>
      <w:r>
        <w:rPr>
          <w:rFonts w:ascii="Times New Roman" w:hAnsi="Times New Roman"/>
          <w:i/>
          <w:iCs/>
          <w:color w:val="000000"/>
          <w:sz w:val="28"/>
          <w:szCs w:val="28"/>
        </w:rPr>
        <w:t>И к Мишке с Машей в  лес пришли</w:t>
      </w:r>
      <w:r>
        <w:rPr>
          <w:rFonts w:ascii="Times New Roman" w:hAnsi="Times New Roman"/>
          <w:color w:val="000000"/>
          <w:sz w:val="28"/>
          <w:szCs w:val="28"/>
        </w:rPr>
        <w:t>.</w:t>
      </w:r>
    </w:p>
    <w:p>
      <w:pPr>
        <w:pStyle w:val="Normal"/>
        <w:shd w:val="clear" w:color="auto" w:fill="FFFFFF"/>
        <w:spacing w:lineRule="auto" w:line="240" w:before="0" w:after="0"/>
        <w:ind w:firstLine="709"/>
        <w:jc w:val="both"/>
        <w:rPr>
          <w:color w:val="000000"/>
          <w:sz w:val="28"/>
          <w:szCs w:val="28"/>
        </w:rPr>
      </w:pPr>
      <w:r>
        <w:rPr>
          <w:rFonts w:cs="Times New Roman" w:ascii="Times New Roman" w:hAnsi="Times New Roman"/>
          <w:b/>
          <w:bCs/>
          <w:color w:val="000000"/>
          <w:sz w:val="28"/>
          <w:szCs w:val="28"/>
        </w:rPr>
        <w:t>Воспитатель:</w:t>
      </w:r>
      <w:r>
        <w:rPr>
          <w:rFonts w:cs="Times New Roman" w:ascii="Times New Roman" w:hAnsi="Times New Roman"/>
          <w:color w:val="000000"/>
          <w:sz w:val="28"/>
          <w:szCs w:val="28"/>
        </w:rPr>
        <w:t xml:space="preserve">  Катя, по какой дорожке ты шла? (по короткой) А ты, Руслан, по какой дорожке шёл? (по длинной) Вот мы и пришли. </w:t>
      </w:r>
    </w:p>
    <w:p>
      <w:pPr>
        <w:pStyle w:val="Normal"/>
        <w:shd w:val="clear" w:color="auto" w:fill="FFFFFF"/>
        <w:spacing w:lineRule="auto" w:line="240" w:before="0" w:after="0"/>
        <w:ind w:firstLine="709"/>
        <w:jc w:val="both"/>
        <w:rPr>
          <w:rFonts w:ascii="Times New Roman" w:hAnsi="Times New Roman" w:cs="Times New Roman"/>
          <w:sz w:val="28"/>
          <w:szCs w:val="28"/>
        </w:rPr>
      </w:pPr>
      <w:r>
        <w:rPr>
          <w:rFonts w:cs="Times New Roman" w:ascii="Times New Roman" w:hAnsi="Times New Roman"/>
          <w:color w:val="000000"/>
          <w:sz w:val="28"/>
          <w:szCs w:val="28"/>
        </w:rPr>
        <w:t>Появляется Маша (кукла).</w:t>
      </w:r>
    </w:p>
    <w:p>
      <w:pPr>
        <w:pStyle w:val="Normal"/>
        <w:shd w:val="clear" w:color="auto" w:fill="FFFFFF"/>
        <w:spacing w:lineRule="auto" w:line="240" w:before="0" w:after="0"/>
        <w:ind w:firstLine="709"/>
        <w:jc w:val="both"/>
        <w:rPr>
          <w:sz w:val="28"/>
          <w:szCs w:val="28"/>
        </w:rPr>
      </w:pPr>
      <w:r>
        <w:rPr>
          <w:rFonts w:cs="Times New Roman" w:ascii="Times New Roman" w:hAnsi="Times New Roman"/>
          <w:b/>
          <w:bCs/>
          <w:color w:val="000000"/>
          <w:sz w:val="28"/>
          <w:szCs w:val="28"/>
        </w:rPr>
        <w:t>Маша: з</w:t>
      </w:r>
      <w:r>
        <w:rPr>
          <w:rFonts w:cs="Times New Roman" w:ascii="Times New Roman" w:hAnsi="Times New Roman"/>
          <w:color w:val="000000"/>
          <w:sz w:val="28"/>
          <w:szCs w:val="28"/>
        </w:rPr>
        <w:t>дравствуйте, ребята. Я, Маша! Очень рада вас видеть у нас в гостях. А чтобы вы не скучали, предлагаю поп</w:t>
      </w:r>
      <w:r>
        <w:rPr>
          <w:rFonts w:cs="Times New Roman" w:ascii="Times New Roman" w:hAnsi="Times New Roman"/>
          <w:sz w:val="28"/>
          <w:szCs w:val="28"/>
        </w:rPr>
        <w:t>утешествовать по волшебной книге с заданиями.</w:t>
      </w:r>
    </w:p>
    <w:p>
      <w:pPr>
        <w:pStyle w:val="Normal"/>
        <w:shd w:val="clear" w:color="auto" w:fill="FFFFFF"/>
        <w:spacing w:lineRule="auto" w:line="240" w:before="0" w:after="0"/>
        <w:ind w:firstLine="709"/>
        <w:jc w:val="both"/>
        <w:rPr>
          <w:rFonts w:ascii="Times New Roman" w:hAnsi="Times New Roman" w:cs="Times New Roman"/>
          <w:b/>
          <w:b/>
          <w:bCs/>
          <w:sz w:val="28"/>
          <w:szCs w:val="28"/>
        </w:rPr>
      </w:pPr>
      <w:r>
        <w:rPr>
          <w:rFonts w:cs="Times New Roman" w:ascii="Times New Roman" w:hAnsi="Times New Roman"/>
          <w:sz w:val="28"/>
          <w:szCs w:val="28"/>
        </w:rPr>
        <w:t xml:space="preserve">Воспитатель показывает детям «Волшебную книгу» (тактильная книга с заданиями). </w:t>
      </w:r>
    </w:p>
    <w:p>
      <w:pPr>
        <w:pStyle w:val="Normal"/>
        <w:shd w:val="clear" w:color="auto" w:fill="FFFFFF"/>
        <w:spacing w:lineRule="auto" w:line="240" w:before="0" w:after="0"/>
        <w:ind w:firstLine="709"/>
        <w:jc w:val="both"/>
        <w:rPr>
          <w:sz w:val="28"/>
          <w:szCs w:val="28"/>
        </w:rPr>
      </w:pPr>
      <w:r>
        <w:rPr>
          <w:rFonts w:cs="Times New Roman" w:ascii="Times New Roman" w:hAnsi="Times New Roman"/>
          <w:b/>
          <w:bCs/>
          <w:sz w:val="28"/>
          <w:szCs w:val="28"/>
          <w:u w:val="single"/>
        </w:rPr>
        <w:t xml:space="preserve">1 страничка </w:t>
      </w:r>
      <w:r>
        <w:rPr>
          <w:rFonts w:cs="Times New Roman" w:ascii="Times New Roman" w:hAnsi="Times New Roman"/>
          <w:sz w:val="28"/>
          <w:szCs w:val="28"/>
        </w:rPr>
        <w:t>(</w:t>
      </w:r>
      <w:r>
        <w:rPr>
          <w:rFonts w:cs="Times New Roman" w:ascii="Times New Roman" w:hAnsi="Times New Roman"/>
          <w:b/>
          <w:bCs/>
          <w:i/>
          <w:iCs/>
          <w:sz w:val="28"/>
          <w:szCs w:val="28"/>
        </w:rPr>
        <w:t>г</w:t>
      </w:r>
      <w:r>
        <w:rPr>
          <w:rFonts w:cs="Times New Roman" w:ascii="Times New Roman" w:hAnsi="Times New Roman"/>
          <w:i/>
          <w:iCs/>
          <w:sz w:val="28"/>
          <w:szCs w:val="28"/>
        </w:rPr>
        <w:t>еометрические фигуры на липучках, с разными поверхностями и разного цвета</w:t>
      </w:r>
      <w:r>
        <w:rPr>
          <w:rFonts w:cs="Times New Roman" w:ascii="Times New Roman" w:hAnsi="Times New Roman"/>
          <w:sz w:val="28"/>
          <w:szCs w:val="28"/>
        </w:rPr>
        <w:t>)</w:t>
      </w:r>
      <w:r>
        <w:rPr>
          <w:rFonts w:cs="Times New Roman" w:ascii="Times New Roman" w:hAnsi="Times New Roman"/>
          <w:sz w:val="28"/>
          <w:szCs w:val="28"/>
          <w:lang w:val="en-US"/>
        </w:rPr>
        <w:t>.</w:t>
      </w:r>
    </w:p>
    <w:p>
      <w:pPr>
        <w:pStyle w:val="Normal"/>
        <w:shd w:val="clear" w:color="auto" w:fill="FFFFFF"/>
        <w:spacing w:lineRule="auto" w:line="240" w:before="0" w:after="0"/>
        <w:ind w:firstLine="709"/>
        <w:jc w:val="both"/>
        <w:rPr>
          <w:rFonts w:ascii="Times New Roman" w:hAnsi="Times New Roman" w:cs="Times New Roman"/>
          <w:sz w:val="28"/>
          <w:szCs w:val="28"/>
          <w:lang w:val="en-US"/>
        </w:rPr>
      </w:pPr>
      <w:r>
        <w:rPr>
          <w:rFonts w:cs="Times New Roman" w:ascii="Times New Roman" w:hAnsi="Times New Roman"/>
          <w:sz w:val="28"/>
          <w:szCs w:val="28"/>
          <w:lang w:val="en-US"/>
        </w:rPr>
      </w:r>
    </w:p>
    <w:p>
      <w:pPr>
        <w:pStyle w:val="Normal"/>
        <w:shd w:val="clear" w:color="auto" w:fill="FFFFFF"/>
        <w:spacing w:lineRule="auto" w:line="240" w:before="0" w:after="0"/>
        <w:ind w:firstLine="709"/>
        <w:jc w:val="both"/>
        <w:rPr>
          <w:rFonts w:ascii="Times New Roman" w:hAnsi="Times New Roman" w:cs="Times New Roman"/>
          <w:b/>
          <w:b/>
          <w:bCs/>
          <w:sz w:val="28"/>
          <w:szCs w:val="28"/>
          <w:u w:val="single"/>
          <w:lang w:val="en-US"/>
        </w:rPr>
      </w:pPr>
      <w:r>
        <w:rPr/>
        <w:drawing>
          <wp:inline distT="0" distB="0" distL="0" distR="0">
            <wp:extent cx="3088005" cy="4658995"/>
            <wp:effectExtent l="0" t="0" r="0" b="0"/>
            <wp:docPr id="1"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descr=""/>
                    <pic:cNvPicPr>
                      <a:picLocks noChangeAspect="1" noChangeArrowheads="1"/>
                    </pic:cNvPicPr>
                  </pic:nvPicPr>
                  <pic:blipFill>
                    <a:blip r:embed="rId2"/>
                    <a:stretch>
                      <a:fillRect/>
                    </a:stretch>
                  </pic:blipFill>
                  <pic:spPr bwMode="auto">
                    <a:xfrm>
                      <a:off x="0" y="0"/>
                      <a:ext cx="3088005" cy="4658995"/>
                    </a:xfrm>
                    <a:prstGeom prst="rect">
                      <a:avLst/>
                    </a:prstGeom>
                  </pic:spPr>
                </pic:pic>
              </a:graphicData>
            </a:graphic>
          </wp:inline>
        </w:drawing>
      </w:r>
    </w:p>
    <w:p>
      <w:pPr>
        <w:pStyle w:val="C2"/>
        <w:shd w:val="clear" w:color="auto" w:fill="FFFFFF"/>
        <w:spacing w:beforeAutospacing="0" w:before="0" w:afterAutospacing="0" w:after="0"/>
        <w:ind w:firstLine="709"/>
        <w:jc w:val="both"/>
        <w:rPr>
          <w:rFonts w:ascii="Times New Roman" w:hAnsi="Times New Roman"/>
          <w:b/>
          <w:b/>
          <w:bCs/>
          <w:sz w:val="28"/>
          <w:szCs w:val="28"/>
        </w:rPr>
      </w:pPr>
      <w:r>
        <w:rPr>
          <w:rFonts w:ascii="Times New Roman" w:hAnsi="Times New Roman"/>
          <w:b/>
          <w:bCs/>
          <w:sz w:val="28"/>
          <w:szCs w:val="28"/>
        </w:rPr>
      </w:r>
    </w:p>
    <w:p>
      <w:pPr>
        <w:pStyle w:val="C2"/>
        <w:shd w:val="clear" w:color="auto" w:fill="FFFFFF"/>
        <w:spacing w:beforeAutospacing="0" w:before="0" w:afterAutospacing="0" w:after="0"/>
        <w:ind w:firstLine="709"/>
        <w:jc w:val="both"/>
        <w:rPr/>
      </w:pPr>
      <w:r>
        <w:rPr>
          <w:rFonts w:ascii="Times New Roman" w:hAnsi="Times New Roman"/>
          <w:b/>
          <w:bCs/>
          <w:sz w:val="28"/>
          <w:szCs w:val="28"/>
        </w:rPr>
        <w:t>Воспитатель:</w:t>
      </w:r>
      <w:r>
        <w:rPr>
          <w:rFonts w:ascii="Times New Roman" w:hAnsi="Times New Roman"/>
          <w:sz w:val="28"/>
          <w:szCs w:val="28"/>
        </w:rPr>
        <w:t xml:space="preserve">  ребята, посмотрите,</w:t>
      </w:r>
      <w:r>
        <w:rPr>
          <w:rStyle w:val="C1"/>
          <w:rFonts w:ascii="Times New Roman" w:hAnsi="Times New Roman"/>
          <w:sz w:val="28"/>
          <w:szCs w:val="28"/>
        </w:rPr>
        <w:t xml:space="preserve"> на этой страничке живут геометрические фигуры (берет круг). Как называется эта геометрическая фигура? (круг). Обведём его пальцем вот так. Покажи Арина, как надо обводить пальцами круг. (При этом воспитатель обращает внимание детей на то, как правильно проговаривать слово «круг»). Давайте все вместе нарисуем пальчиком в воздухе круг (дети вместе со взрослым делают нужные движения, затем ребёнок прикрепляет круг с липучкой на страничку).  Давайте погладим пальчиками поверхность круга. Какая она? (гладкая)</w:t>
      </w:r>
    </w:p>
    <w:p>
      <w:pPr>
        <w:pStyle w:val="C2"/>
        <w:shd w:val="clear" w:color="auto" w:fill="FFFFFF"/>
        <w:spacing w:beforeAutospacing="0" w:before="0" w:afterAutospacing="0" w:after="0"/>
        <w:ind w:firstLine="709"/>
        <w:jc w:val="both"/>
        <w:rPr>
          <w:rFonts w:ascii="Times New Roman" w:hAnsi="Times New Roman"/>
          <w:sz w:val="28"/>
          <w:szCs w:val="28"/>
        </w:rPr>
      </w:pPr>
      <w:r>
        <w:rPr>
          <w:rStyle w:val="C1"/>
          <w:rFonts w:ascii="Times New Roman" w:hAnsi="Times New Roman"/>
          <w:sz w:val="28"/>
          <w:szCs w:val="28"/>
        </w:rPr>
        <w:t>- А вот это, ребята, какая геометрическая фигура? (квадрат).</w:t>
      </w:r>
    </w:p>
    <w:p>
      <w:pPr>
        <w:pStyle w:val="C2"/>
        <w:shd w:val="clear" w:color="auto" w:fill="FFFFFF"/>
        <w:spacing w:beforeAutospacing="0" w:before="0" w:afterAutospacing="0" w:after="0"/>
        <w:ind w:firstLine="709"/>
        <w:jc w:val="both"/>
        <w:rPr/>
      </w:pPr>
      <w:r>
        <w:rPr>
          <w:rStyle w:val="C1"/>
          <w:rFonts w:ascii="Times New Roman" w:hAnsi="Times New Roman"/>
          <w:sz w:val="28"/>
          <w:szCs w:val="28"/>
        </w:rPr>
        <w:t>Мы тоже обведём его пальцем, только теперь у меня палец делает движения вот так: сначала прямо, потом угол, палец поворачивает вниз до угла, затем снова угол, от угла ведём пальцем влево, угол, и ведём пальцем вверх. Ева, покажи, как надо пальчиком обводить квадрат (дети обводят пальцем контур квадрата, при этом воспитатель обращает внимание детей на то, как  выговаривать слово «квадрат»).</w:t>
      </w:r>
      <w:r>
        <w:rPr>
          <w:rFonts w:ascii="Times New Roman" w:hAnsi="Times New Roman"/>
          <w:sz w:val="28"/>
          <w:szCs w:val="28"/>
        </w:rPr>
        <w:t xml:space="preserve"> </w:t>
      </w:r>
      <w:r>
        <w:rPr>
          <w:rStyle w:val="C1"/>
          <w:rFonts w:ascii="Times New Roman" w:hAnsi="Times New Roman"/>
          <w:sz w:val="28"/>
          <w:szCs w:val="28"/>
        </w:rPr>
        <w:t>Теперь все вместе нарисуем пальчиком в воздухе квадрат (дети вместе со взрослым делают нужные движения, затем ребёнок прикрепляет круг с липучкой  на страничку). Какая поверхность у квадрата? (колючая).</w:t>
      </w:r>
    </w:p>
    <w:p>
      <w:pPr>
        <w:pStyle w:val="C2"/>
        <w:shd w:val="clear" w:color="auto" w:fill="FFFFFF"/>
        <w:spacing w:beforeAutospacing="0" w:before="0" w:afterAutospacing="0" w:after="0"/>
        <w:ind w:firstLine="709"/>
        <w:jc w:val="both"/>
        <w:rPr/>
      </w:pPr>
      <w:r>
        <w:rPr>
          <w:rStyle w:val="C1"/>
          <w:rFonts w:ascii="Times New Roman" w:hAnsi="Times New Roman"/>
          <w:sz w:val="28"/>
          <w:szCs w:val="28"/>
        </w:rPr>
        <w:t xml:space="preserve">- Кто, знает, как называется эта фигура? Это треугольник у него три угла давайте обведём его пальчиками. Руслан нам покажет (ребёнок показывает и определяет на ощупь поверхность треугольника). </w:t>
      </w:r>
    </w:p>
    <w:p>
      <w:pPr>
        <w:pStyle w:val="C2"/>
        <w:shd w:val="clear" w:color="auto" w:fill="FFFFFF"/>
        <w:spacing w:beforeAutospacing="0" w:before="0" w:afterAutospacing="0" w:after="0"/>
        <w:ind w:hanging="0"/>
        <w:jc w:val="both"/>
        <w:rPr/>
      </w:pPr>
      <w:r>
        <w:rPr>
          <w:rStyle w:val="C1"/>
          <w:rFonts w:ascii="Times New Roman" w:hAnsi="Times New Roman"/>
          <w:sz w:val="28"/>
          <w:szCs w:val="28"/>
        </w:rPr>
        <w:tab/>
        <w:t xml:space="preserve">(Попеременно, показывая геометрические фигуры педагог спрашивает у детей их название и цвет). </w:t>
      </w:r>
    </w:p>
    <w:p>
      <w:pPr>
        <w:pStyle w:val="C2"/>
        <w:shd w:val="clear" w:color="auto" w:fill="FFFFFF"/>
        <w:spacing w:beforeAutospacing="0" w:before="0" w:afterAutospacing="0" w:after="0"/>
        <w:ind w:hanging="0"/>
        <w:jc w:val="both"/>
        <w:rPr/>
      </w:pPr>
      <w:r>
        <w:rPr>
          <w:rFonts w:ascii="Times New Roman" w:hAnsi="Times New Roman"/>
          <w:b/>
          <w:bCs/>
          <w:sz w:val="28"/>
          <w:szCs w:val="28"/>
          <w:u w:val="single"/>
        </w:rPr>
        <w:tab/>
        <w:t xml:space="preserve">2 страничка </w:t>
      </w:r>
      <w:r>
        <w:rPr>
          <w:rFonts w:ascii="Times New Roman" w:hAnsi="Times New Roman"/>
          <w:sz w:val="28"/>
          <w:szCs w:val="28"/>
        </w:rPr>
        <w:t>(</w:t>
      </w:r>
      <w:r>
        <w:rPr>
          <w:rFonts w:ascii="Times New Roman" w:hAnsi="Times New Roman"/>
          <w:i/>
          <w:iCs/>
          <w:sz w:val="28"/>
          <w:szCs w:val="28"/>
        </w:rPr>
        <w:t>две тучки с крючками разные по фактуре, ленточки-дождинки двух цветов на кольцах, разные по длине</w:t>
      </w:r>
      <w:r>
        <w:rPr>
          <w:rFonts w:ascii="Times New Roman" w:hAnsi="Times New Roman"/>
          <w:sz w:val="28"/>
          <w:szCs w:val="28"/>
        </w:rPr>
        <w:t>).</w:t>
      </w:r>
    </w:p>
    <w:p>
      <w:pPr>
        <w:pStyle w:val="C2"/>
        <w:shd w:val="clear" w:color="auto" w:fill="FFFFFF"/>
        <w:spacing w:beforeAutospacing="0" w:before="0" w:afterAutospacing="0" w:after="0"/>
        <w:ind w:firstLine="709"/>
        <w:jc w:val="both"/>
        <w:rPr>
          <w:rFonts w:ascii="Times New Roman" w:hAnsi="Times New Roman"/>
          <w:b/>
          <w:b/>
          <w:bCs/>
          <w:sz w:val="28"/>
          <w:szCs w:val="28"/>
          <w:u w:val="single"/>
          <w:lang w:val="en-US"/>
        </w:rPr>
      </w:pPr>
      <w:r>
        <w:rPr>
          <w:rFonts w:ascii="Times New Roman" w:hAnsi="Times New Roman"/>
          <w:b/>
          <w:bCs/>
          <w:sz w:val="28"/>
          <w:szCs w:val="28"/>
          <w:u w:val="single"/>
          <w:lang w:val="en-US"/>
        </w:rPr>
      </w:r>
    </w:p>
    <w:p>
      <w:pPr>
        <w:pStyle w:val="C2"/>
        <w:shd w:val="clear" w:color="auto" w:fill="FFFFFF"/>
        <w:spacing w:beforeAutospacing="0" w:before="0" w:afterAutospacing="0" w:after="0"/>
        <w:ind w:firstLine="709"/>
        <w:jc w:val="both"/>
        <w:rPr>
          <w:rFonts w:ascii="Times New Roman" w:hAnsi="Times New Roman"/>
          <w:color w:val="FF0000"/>
          <w:sz w:val="28"/>
          <w:szCs w:val="28"/>
          <w:lang w:val="en-US"/>
        </w:rPr>
      </w:pPr>
      <w:r>
        <w:rPr/>
        <w:drawing>
          <wp:inline distT="0" distB="0" distL="0" distR="0">
            <wp:extent cx="3055620" cy="4540250"/>
            <wp:effectExtent l="0" t="0" r="0" b="0"/>
            <wp:docPr id="2"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descr=""/>
                    <pic:cNvPicPr>
                      <a:picLocks noChangeAspect="1" noChangeArrowheads="1"/>
                    </pic:cNvPicPr>
                  </pic:nvPicPr>
                  <pic:blipFill>
                    <a:blip r:embed="rId3"/>
                    <a:stretch>
                      <a:fillRect/>
                    </a:stretch>
                  </pic:blipFill>
                  <pic:spPr bwMode="auto">
                    <a:xfrm>
                      <a:off x="0" y="0"/>
                      <a:ext cx="3055620" cy="4540250"/>
                    </a:xfrm>
                    <a:prstGeom prst="rect">
                      <a:avLst/>
                    </a:prstGeom>
                  </pic:spPr>
                </pic:pic>
              </a:graphicData>
            </a:graphic>
          </wp:inline>
        </w:drawing>
      </w:r>
    </w:p>
    <w:p>
      <w:pPr>
        <w:pStyle w:val="C2"/>
        <w:shd w:val="clear" w:color="auto" w:fill="FFFFFF"/>
        <w:spacing w:beforeAutospacing="0" w:before="0" w:afterAutospacing="0" w:after="0"/>
        <w:ind w:firstLine="709"/>
        <w:jc w:val="both"/>
        <w:rPr>
          <w:rFonts w:ascii="Times New Roman" w:hAnsi="Times New Roman"/>
          <w:b/>
          <w:b/>
          <w:bCs/>
          <w:sz w:val="28"/>
          <w:szCs w:val="28"/>
        </w:rPr>
      </w:pPr>
      <w:r>
        <w:rPr>
          <w:rFonts w:ascii="Times New Roman" w:hAnsi="Times New Roman"/>
          <w:b/>
          <w:bCs/>
          <w:sz w:val="28"/>
          <w:szCs w:val="28"/>
        </w:rPr>
      </w:r>
    </w:p>
    <w:p>
      <w:pPr>
        <w:pStyle w:val="C2"/>
        <w:shd w:val="clear" w:color="auto" w:fill="FFFFFF"/>
        <w:spacing w:beforeAutospacing="0" w:before="0" w:afterAutospacing="0" w:after="0"/>
        <w:ind w:firstLine="709"/>
        <w:jc w:val="both"/>
        <w:rPr/>
      </w:pPr>
      <w:r>
        <w:rPr>
          <w:rFonts w:ascii="Times New Roman" w:hAnsi="Times New Roman"/>
          <w:b/>
          <w:bCs/>
          <w:sz w:val="28"/>
          <w:szCs w:val="28"/>
        </w:rPr>
        <w:t>Воспитатель:</w:t>
      </w:r>
      <w:r>
        <w:rPr>
          <w:rFonts w:ascii="Times New Roman" w:hAnsi="Times New Roman"/>
          <w:sz w:val="28"/>
          <w:szCs w:val="28"/>
        </w:rPr>
        <w:t xml:space="preserve"> ребята, посмотрите, на этой страничке начался дождик.</w:t>
      </w:r>
      <w:r>
        <w:rPr>
          <w:rFonts w:ascii="Times New Roman" w:hAnsi="Times New Roman"/>
          <w:color w:val="000000"/>
          <w:sz w:val="28"/>
          <w:szCs w:val="28"/>
        </w:rPr>
        <w:t xml:space="preserve"> </w:t>
      </w:r>
      <w:r>
        <w:rPr>
          <w:rFonts w:ascii="Times New Roman" w:hAnsi="Times New Roman"/>
          <w:sz w:val="28"/>
          <w:szCs w:val="28"/>
        </w:rPr>
        <w:t>Предлагаю поиграть с ним.</w:t>
      </w:r>
    </w:p>
    <w:p>
      <w:pPr>
        <w:pStyle w:val="NormalWeb"/>
        <w:shd w:val="clear" w:color="auto" w:fill="FFFFFF"/>
        <w:spacing w:beforeAutospacing="0" w:before="0" w:afterAutospacing="0" w:after="0"/>
        <w:ind w:firstLine="709"/>
        <w:rPr>
          <w:sz w:val="28"/>
          <w:szCs w:val="28"/>
        </w:rPr>
      </w:pPr>
      <w:r>
        <w:rPr>
          <w:rFonts w:ascii="Times New Roman" w:hAnsi="Times New Roman"/>
          <w:b/>
          <w:bCs/>
          <w:color w:val="000000"/>
          <w:sz w:val="28"/>
          <w:szCs w:val="28"/>
        </w:rPr>
        <w:t xml:space="preserve">Физкультминутка </w:t>
      </w:r>
      <w:r>
        <w:rPr>
          <w:rFonts w:ascii="Times New Roman" w:hAnsi="Times New Roman"/>
          <w:b/>
          <w:bCs/>
          <w:i/>
          <w:iCs/>
          <w:color w:val="000000"/>
          <w:sz w:val="28"/>
          <w:szCs w:val="28"/>
        </w:rPr>
        <w:t>«Дождик».</w:t>
      </w:r>
    </w:p>
    <w:p>
      <w:pPr>
        <w:pStyle w:val="NormalWeb"/>
        <w:shd w:val="clear" w:color="auto" w:fill="FFFFFF"/>
        <w:spacing w:beforeAutospacing="0" w:before="0" w:afterAutospacing="0" w:after="0"/>
        <w:ind w:firstLine="709"/>
        <w:jc w:val="center"/>
        <w:rPr>
          <w:rFonts w:ascii="Times New Roman" w:hAnsi="Times New Roman"/>
          <w:i/>
          <w:i/>
          <w:iCs/>
          <w:color w:val="000000"/>
          <w:sz w:val="28"/>
          <w:szCs w:val="28"/>
        </w:rPr>
      </w:pPr>
      <w:r>
        <w:rPr>
          <w:rFonts w:ascii="Times New Roman" w:hAnsi="Times New Roman"/>
          <w:i/>
          <w:iCs/>
          <w:color w:val="000000"/>
          <w:sz w:val="28"/>
          <w:szCs w:val="28"/>
        </w:rPr>
        <w:t>Дождик капнул на ладошку,</w:t>
      </w:r>
    </w:p>
    <w:p>
      <w:pPr>
        <w:pStyle w:val="NormalWeb"/>
        <w:shd w:val="clear" w:color="auto" w:fill="FFFFFF"/>
        <w:spacing w:beforeAutospacing="0" w:before="0" w:afterAutospacing="0" w:after="0"/>
        <w:ind w:firstLine="709"/>
        <w:jc w:val="center"/>
        <w:rPr>
          <w:rFonts w:ascii="Times New Roman" w:hAnsi="Times New Roman"/>
          <w:i/>
          <w:i/>
          <w:iCs/>
          <w:color w:val="000000"/>
          <w:sz w:val="28"/>
          <w:szCs w:val="28"/>
        </w:rPr>
      </w:pPr>
      <w:r>
        <w:rPr>
          <w:rFonts w:ascii="Times New Roman" w:hAnsi="Times New Roman"/>
          <w:i/>
          <w:iCs/>
          <w:color w:val="000000"/>
          <w:sz w:val="28"/>
          <w:szCs w:val="28"/>
        </w:rPr>
        <w:t>На цветы, и на дорожку</w:t>
      </w:r>
    </w:p>
    <w:p>
      <w:pPr>
        <w:pStyle w:val="NormalWeb"/>
        <w:shd w:val="clear" w:color="auto" w:fill="FFFFFF"/>
        <w:spacing w:beforeAutospacing="0" w:before="0" w:afterAutospacing="0" w:after="0"/>
        <w:ind w:firstLine="709"/>
        <w:jc w:val="center"/>
        <w:rPr>
          <w:rFonts w:ascii="Times New Roman" w:hAnsi="Times New Roman"/>
          <w:i/>
          <w:i/>
          <w:iCs/>
          <w:color w:val="000000"/>
          <w:sz w:val="28"/>
          <w:szCs w:val="28"/>
        </w:rPr>
      </w:pPr>
      <w:r>
        <w:rPr>
          <w:rFonts w:ascii="Times New Roman" w:hAnsi="Times New Roman"/>
          <w:i/>
          <w:iCs/>
          <w:color w:val="000000"/>
          <w:sz w:val="28"/>
          <w:szCs w:val="28"/>
        </w:rPr>
        <w:t>(ловят капли ладошкой).</w:t>
      </w:r>
    </w:p>
    <w:p>
      <w:pPr>
        <w:pStyle w:val="NormalWeb"/>
        <w:shd w:val="clear" w:color="auto" w:fill="FFFFFF"/>
        <w:spacing w:beforeAutospacing="0" w:before="0" w:afterAutospacing="0" w:after="0"/>
        <w:ind w:firstLine="709"/>
        <w:jc w:val="center"/>
        <w:rPr>
          <w:rFonts w:ascii="Times New Roman" w:hAnsi="Times New Roman"/>
          <w:i/>
          <w:i/>
          <w:iCs/>
          <w:color w:val="000000"/>
          <w:sz w:val="28"/>
          <w:szCs w:val="28"/>
        </w:rPr>
      </w:pPr>
      <w:r>
        <w:rPr>
          <w:rFonts w:ascii="Times New Roman" w:hAnsi="Times New Roman"/>
          <w:i/>
          <w:iCs/>
          <w:color w:val="000000"/>
          <w:sz w:val="28"/>
          <w:szCs w:val="28"/>
        </w:rPr>
        <w:t>Льётся, льётся-ой-ёй-ёй</w:t>
      </w:r>
    </w:p>
    <w:p>
      <w:pPr>
        <w:pStyle w:val="NormalWeb"/>
        <w:shd w:val="clear" w:color="auto" w:fill="FFFFFF"/>
        <w:spacing w:beforeAutospacing="0" w:before="0" w:afterAutospacing="0" w:after="0"/>
        <w:ind w:firstLine="709"/>
        <w:jc w:val="center"/>
        <w:rPr>
          <w:rFonts w:ascii="Times New Roman" w:hAnsi="Times New Roman"/>
          <w:i/>
          <w:i/>
          <w:iCs/>
          <w:color w:val="000000"/>
          <w:sz w:val="28"/>
          <w:szCs w:val="28"/>
        </w:rPr>
      </w:pPr>
      <w:r>
        <w:rPr>
          <w:rFonts w:ascii="Times New Roman" w:hAnsi="Times New Roman"/>
          <w:i/>
          <w:iCs/>
          <w:color w:val="000000"/>
          <w:sz w:val="28"/>
          <w:szCs w:val="28"/>
        </w:rPr>
        <w:t>(покачивание головой)</w:t>
      </w:r>
    </w:p>
    <w:p>
      <w:pPr>
        <w:pStyle w:val="NormalWeb"/>
        <w:shd w:val="clear" w:color="auto" w:fill="FFFFFF"/>
        <w:spacing w:beforeAutospacing="0" w:before="0" w:afterAutospacing="0" w:after="0"/>
        <w:ind w:firstLine="709"/>
        <w:jc w:val="center"/>
        <w:rPr>
          <w:rFonts w:ascii="Times New Roman" w:hAnsi="Times New Roman"/>
          <w:i/>
          <w:i/>
          <w:iCs/>
          <w:color w:val="000000"/>
          <w:sz w:val="28"/>
          <w:szCs w:val="28"/>
        </w:rPr>
      </w:pPr>
      <w:r>
        <w:rPr>
          <w:rFonts w:ascii="Times New Roman" w:hAnsi="Times New Roman"/>
          <w:i/>
          <w:iCs/>
          <w:color w:val="000000"/>
          <w:sz w:val="28"/>
          <w:szCs w:val="28"/>
        </w:rPr>
        <w:t>Побежали мы домой</w:t>
      </w:r>
    </w:p>
    <w:p>
      <w:pPr>
        <w:pStyle w:val="NormalWeb"/>
        <w:shd w:val="clear" w:color="auto" w:fill="FFFFFF"/>
        <w:spacing w:beforeAutospacing="0" w:before="0" w:afterAutospacing="0" w:after="0"/>
        <w:ind w:firstLine="709"/>
        <w:jc w:val="center"/>
        <w:rPr>
          <w:rFonts w:ascii="Times New Roman" w:hAnsi="Times New Roman"/>
          <w:i/>
          <w:i/>
          <w:iCs/>
          <w:color w:val="000000"/>
          <w:sz w:val="28"/>
          <w:szCs w:val="28"/>
        </w:rPr>
      </w:pPr>
      <w:r>
        <w:rPr>
          <w:rFonts w:ascii="Times New Roman" w:hAnsi="Times New Roman"/>
          <w:i/>
          <w:iCs/>
          <w:color w:val="000000"/>
          <w:sz w:val="28"/>
          <w:szCs w:val="28"/>
        </w:rPr>
        <w:t>(бег на месте).</w:t>
      </w:r>
    </w:p>
    <w:p>
      <w:pPr>
        <w:pStyle w:val="C2"/>
        <w:shd w:val="clear" w:color="auto" w:fill="FFFFFF"/>
        <w:spacing w:beforeAutospacing="0" w:before="0" w:afterAutospacing="0" w:after="0"/>
        <w:ind w:firstLine="709"/>
        <w:jc w:val="both"/>
        <w:rPr/>
      </w:pPr>
      <w:r>
        <w:rPr>
          <w:rFonts w:ascii="Times New Roman" w:hAnsi="Times New Roman"/>
          <w:b/>
          <w:bCs/>
          <w:sz w:val="28"/>
          <w:szCs w:val="28"/>
        </w:rPr>
        <w:t>Маша: о</w:t>
      </w:r>
      <w:r>
        <w:rPr>
          <w:rFonts w:ascii="Times New Roman" w:hAnsi="Times New Roman"/>
          <w:sz w:val="28"/>
          <w:szCs w:val="28"/>
        </w:rPr>
        <w:t>й, как быстро вы от дождика убежали! А можете сделать так, чтобы дождик закончился? (да). Дети по очереди «снимают дождинки» с тучек (ленточки на кольцах с крючков).</w:t>
      </w:r>
    </w:p>
    <w:p>
      <w:pPr>
        <w:pStyle w:val="Normal"/>
        <w:shd w:val="clear" w:color="auto" w:fill="FFFFFF"/>
        <w:spacing w:lineRule="auto" w:line="240" w:before="0" w:after="0"/>
        <w:ind w:firstLine="709"/>
        <w:jc w:val="both"/>
        <w:rPr>
          <w:sz w:val="28"/>
          <w:szCs w:val="28"/>
        </w:rPr>
      </w:pPr>
      <w:r>
        <w:rPr>
          <w:rFonts w:cs="Times New Roman" w:ascii="Times New Roman" w:hAnsi="Times New Roman"/>
          <w:b/>
          <w:bCs/>
          <w:sz w:val="28"/>
          <w:szCs w:val="28"/>
          <w:u w:val="single"/>
        </w:rPr>
        <w:t xml:space="preserve">3 страничка </w:t>
      </w:r>
      <w:r>
        <w:rPr>
          <w:rFonts w:cs="Times New Roman" w:ascii="Times New Roman" w:hAnsi="Times New Roman"/>
          <w:sz w:val="28"/>
          <w:szCs w:val="28"/>
        </w:rPr>
        <w:t>(</w:t>
      </w:r>
      <w:r>
        <w:rPr>
          <w:rFonts w:cs="Times New Roman" w:ascii="Times New Roman" w:hAnsi="Times New Roman"/>
          <w:i/>
          <w:iCs/>
          <w:sz w:val="28"/>
          <w:szCs w:val="28"/>
        </w:rPr>
        <w:t>дерево из флиса, на нем на пуговицах пристёгнуты яблочки из флиса</w:t>
      </w:r>
      <w:r>
        <w:rPr>
          <w:rFonts w:cs="Times New Roman" w:ascii="Times New Roman" w:hAnsi="Times New Roman"/>
          <w:sz w:val="28"/>
          <w:szCs w:val="28"/>
        </w:rPr>
        <w:t>).</w:t>
      </w:r>
    </w:p>
    <w:p>
      <w:pPr>
        <w:pStyle w:val="Normal"/>
        <w:shd w:val="clear" w:color="auto" w:fill="FFFFFF"/>
        <w:spacing w:lineRule="auto" w:line="240" w:before="0" w:after="0"/>
        <w:ind w:firstLine="709"/>
        <w:jc w:val="both"/>
        <w:rPr>
          <w:rFonts w:ascii="Times New Roman" w:hAnsi="Times New Roman" w:cs="Times New Roman"/>
          <w:sz w:val="28"/>
          <w:szCs w:val="28"/>
          <w:lang w:val="en-US"/>
        </w:rPr>
      </w:pPr>
      <w:r>
        <w:rPr>
          <w:rFonts w:cs="Times New Roman" w:ascii="Times New Roman" w:hAnsi="Times New Roman"/>
          <w:sz w:val="28"/>
          <w:szCs w:val="28"/>
          <w:lang w:val="en-US"/>
        </w:rPr>
      </w:r>
    </w:p>
    <w:p>
      <w:pPr>
        <w:pStyle w:val="Normal"/>
        <w:shd w:val="clear" w:color="auto" w:fill="FFFFFF"/>
        <w:spacing w:lineRule="auto" w:line="240" w:before="0" w:after="0"/>
        <w:ind w:firstLine="709"/>
        <w:jc w:val="both"/>
        <w:rPr>
          <w:rFonts w:ascii="Times New Roman" w:hAnsi="Times New Roman" w:cs="Times New Roman"/>
          <w:color w:val="FF0000"/>
          <w:sz w:val="28"/>
          <w:szCs w:val="28"/>
          <w:lang w:val="en-US"/>
        </w:rPr>
      </w:pPr>
      <w:r>
        <w:rPr/>
        <w:drawing>
          <wp:inline distT="0" distB="0" distL="0" distR="0">
            <wp:extent cx="3077210" cy="4615815"/>
            <wp:effectExtent l="0" t="0" r="0" b="0"/>
            <wp:docPr id="3"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descr=""/>
                    <pic:cNvPicPr>
                      <a:picLocks noChangeAspect="1" noChangeArrowheads="1"/>
                    </pic:cNvPicPr>
                  </pic:nvPicPr>
                  <pic:blipFill>
                    <a:blip r:embed="rId4"/>
                    <a:stretch>
                      <a:fillRect/>
                    </a:stretch>
                  </pic:blipFill>
                  <pic:spPr bwMode="auto">
                    <a:xfrm>
                      <a:off x="0" y="0"/>
                      <a:ext cx="3077210" cy="4615815"/>
                    </a:xfrm>
                    <a:prstGeom prst="rect">
                      <a:avLst/>
                    </a:prstGeom>
                  </pic:spPr>
                </pic:pic>
              </a:graphicData>
            </a:graphic>
          </wp:inline>
        </w:drawing>
      </w:r>
    </w:p>
    <w:p>
      <w:pPr>
        <w:pStyle w:val="Normal"/>
        <w:shd w:val="clear" w:color="auto" w:fill="FFFFFF"/>
        <w:spacing w:lineRule="auto" w:line="240" w:before="0" w:after="0"/>
        <w:ind w:firstLine="709"/>
        <w:jc w:val="both"/>
        <w:rPr>
          <w:rFonts w:ascii="Times New Roman" w:hAnsi="Times New Roman" w:cs="Times New Roman"/>
          <w:b/>
          <w:b/>
          <w:bCs/>
          <w:sz w:val="28"/>
          <w:szCs w:val="28"/>
          <w:u w:val="single"/>
          <w:lang w:val="en-US"/>
        </w:rPr>
      </w:pPr>
      <w:r>
        <w:rPr>
          <w:rFonts w:cs="Times New Roman" w:ascii="Times New Roman" w:hAnsi="Times New Roman"/>
          <w:b/>
          <w:bCs/>
          <w:sz w:val="28"/>
          <w:szCs w:val="28"/>
          <w:u w:val="single"/>
          <w:lang w:val="en-US"/>
        </w:rPr>
      </w:r>
    </w:p>
    <w:p>
      <w:pPr>
        <w:pStyle w:val="Normal"/>
        <w:shd w:val="clear" w:color="auto" w:fill="FFFFFF"/>
        <w:spacing w:lineRule="auto" w:line="240" w:before="0" w:after="0"/>
        <w:ind w:hanging="0"/>
        <w:jc w:val="both"/>
        <w:rPr/>
      </w:pPr>
      <w:r>
        <w:rPr>
          <w:rFonts w:cs="Times New Roman" w:ascii="Times New Roman" w:hAnsi="Times New Roman"/>
          <w:b/>
          <w:bCs/>
          <w:sz w:val="28"/>
          <w:szCs w:val="28"/>
        </w:rPr>
        <w:tab/>
        <w:t>Воспитатель:</w:t>
      </w:r>
      <w:r>
        <w:rPr>
          <w:rFonts w:cs="Times New Roman" w:ascii="Times New Roman" w:hAnsi="Times New Roman"/>
          <w:sz w:val="28"/>
          <w:szCs w:val="28"/>
        </w:rPr>
        <w:t xml:space="preserve">  ребята, у Мишки с Машей в саду растут фруктовые деревья. На этой страничке тоже растёт дерево. </w:t>
      </w:r>
    </w:p>
    <w:p>
      <w:pPr>
        <w:pStyle w:val="Normal"/>
        <w:shd w:val="clear" w:color="auto" w:fill="FFFFFF"/>
        <w:spacing w:lineRule="auto" w:line="240" w:before="0" w:after="0"/>
        <w:ind w:hanging="0"/>
        <w:jc w:val="both"/>
        <w:rPr/>
      </w:pPr>
      <w:r>
        <w:rPr>
          <w:rFonts w:cs="Times New Roman" w:ascii="Times New Roman" w:hAnsi="Times New Roman"/>
          <w:sz w:val="28"/>
          <w:szCs w:val="28"/>
        </w:rPr>
        <w:tab/>
        <w:t>Сколько деревьев на страничке? (одно)</w:t>
      </w:r>
    </w:p>
    <w:p>
      <w:pPr>
        <w:pStyle w:val="Normal"/>
        <w:shd w:val="clear" w:color="auto" w:fill="FFFFFF"/>
        <w:spacing w:lineRule="auto" w:line="240" w:before="0" w:after="0"/>
        <w:ind w:hanging="0"/>
        <w:jc w:val="both"/>
        <w:rPr/>
      </w:pPr>
      <w:r>
        <w:rPr>
          <w:rFonts w:cs="Times New Roman" w:ascii="Times New Roman" w:hAnsi="Times New Roman"/>
          <w:sz w:val="28"/>
          <w:szCs w:val="28"/>
        </w:rPr>
        <w:tab/>
        <w:t>А сколько яблочек на дереве? (много)</w:t>
      </w:r>
    </w:p>
    <w:p>
      <w:pPr>
        <w:pStyle w:val="Normal"/>
        <w:shd w:val="clear" w:color="auto" w:fill="FFFFFF"/>
        <w:spacing w:lineRule="auto" w:line="240" w:before="0" w:after="0"/>
        <w:ind w:hanging="0"/>
        <w:jc w:val="both"/>
        <w:rPr/>
      </w:pPr>
      <w:r>
        <w:rPr>
          <w:rFonts w:cs="Times New Roman" w:ascii="Times New Roman" w:hAnsi="Times New Roman"/>
          <w:sz w:val="28"/>
          <w:szCs w:val="28"/>
        </w:rPr>
        <w:tab/>
        <w:t>Соберём яблочки в корзину (дети по очереди отстёгивают по одному яблочку и кладут в корзину).</w:t>
      </w:r>
    </w:p>
    <w:p>
      <w:pPr>
        <w:pStyle w:val="Normal"/>
        <w:shd w:val="clear" w:color="auto" w:fill="FFFFFF"/>
        <w:spacing w:lineRule="auto" w:line="240" w:before="0" w:after="0"/>
        <w:ind w:hanging="0"/>
        <w:jc w:val="both"/>
        <w:rPr/>
      </w:pPr>
      <w:r>
        <w:rPr>
          <w:rFonts w:cs="Times New Roman" w:ascii="Times New Roman" w:hAnsi="Times New Roman"/>
          <w:sz w:val="28"/>
          <w:szCs w:val="28"/>
        </w:rPr>
        <w:tab/>
        <w:t>Сколько яблочек осталось на дереве? (ни одного)</w:t>
      </w:r>
    </w:p>
    <w:p>
      <w:pPr>
        <w:pStyle w:val="C2"/>
        <w:shd w:val="clear" w:color="auto" w:fill="FFFFFF"/>
        <w:spacing w:beforeAutospacing="0" w:before="0" w:afterAutospacing="0" w:after="0"/>
        <w:ind w:firstLine="709"/>
        <w:jc w:val="both"/>
        <w:rPr/>
      </w:pPr>
      <w:r>
        <w:rPr>
          <w:rStyle w:val="C1"/>
          <w:rFonts w:ascii="Times New Roman" w:hAnsi="Times New Roman"/>
          <w:b/>
          <w:bCs/>
          <w:sz w:val="28"/>
          <w:szCs w:val="28"/>
          <w:u w:val="single"/>
        </w:rPr>
        <w:t xml:space="preserve">4 страничка </w:t>
      </w:r>
      <w:r>
        <w:rPr>
          <w:rStyle w:val="C1"/>
          <w:rFonts w:ascii="Times New Roman" w:hAnsi="Times New Roman"/>
          <w:sz w:val="28"/>
          <w:szCs w:val="28"/>
        </w:rPr>
        <w:t>(</w:t>
      </w:r>
      <w:r>
        <w:rPr>
          <w:rStyle w:val="C1"/>
          <w:rFonts w:ascii="Times New Roman" w:hAnsi="Times New Roman"/>
          <w:i/>
          <w:iCs/>
          <w:sz w:val="28"/>
          <w:szCs w:val="28"/>
        </w:rPr>
        <w:t>букет из трёх цветов с разными фактурами поверхности, с бутонами разных цветов и бантиками зелёного цвета</w:t>
      </w:r>
      <w:r>
        <w:rPr>
          <w:rStyle w:val="C1"/>
          <w:rFonts w:ascii="Times New Roman" w:hAnsi="Times New Roman"/>
          <w:sz w:val="28"/>
          <w:szCs w:val="28"/>
        </w:rPr>
        <w:t>).</w:t>
      </w:r>
    </w:p>
    <w:p>
      <w:pPr>
        <w:pStyle w:val="C2"/>
        <w:shd w:val="clear" w:color="auto" w:fill="FFFFFF"/>
        <w:spacing w:beforeAutospacing="0" w:before="0" w:afterAutospacing="0" w:after="0"/>
        <w:ind w:firstLine="709"/>
        <w:jc w:val="both"/>
        <w:rPr>
          <w:rStyle w:val="C1"/>
          <w:sz w:val="28"/>
          <w:szCs w:val="28"/>
        </w:rPr>
      </w:pPr>
      <w:r>
        <w:rPr>
          <w:sz w:val="28"/>
          <w:szCs w:val="28"/>
        </w:rPr>
      </w:r>
    </w:p>
    <w:p>
      <w:pPr>
        <w:pStyle w:val="C2"/>
        <w:shd w:val="clear" w:color="auto" w:fill="FFFFFF"/>
        <w:spacing w:beforeAutospacing="0" w:before="0" w:afterAutospacing="0" w:after="0"/>
        <w:ind w:firstLine="709"/>
        <w:jc w:val="both"/>
        <w:rPr>
          <w:rFonts w:ascii="Times New Roman" w:hAnsi="Times New Roman"/>
          <w:b/>
          <w:b/>
          <w:bCs/>
          <w:sz w:val="28"/>
          <w:szCs w:val="28"/>
          <w:u w:val="single"/>
          <w:lang w:val="en-US"/>
        </w:rPr>
      </w:pPr>
      <w:r>
        <w:rPr/>
        <w:drawing>
          <wp:inline distT="0" distB="0" distL="0" distR="0">
            <wp:extent cx="3141980" cy="4293235"/>
            <wp:effectExtent l="0" t="0" r="0" b="0"/>
            <wp:docPr id="4"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descr=""/>
                    <pic:cNvPicPr>
                      <a:picLocks noChangeAspect="1" noChangeArrowheads="1"/>
                    </pic:cNvPicPr>
                  </pic:nvPicPr>
                  <pic:blipFill>
                    <a:blip r:embed="rId5"/>
                    <a:stretch>
                      <a:fillRect/>
                    </a:stretch>
                  </pic:blipFill>
                  <pic:spPr bwMode="auto">
                    <a:xfrm>
                      <a:off x="0" y="0"/>
                      <a:ext cx="3141980" cy="4293235"/>
                    </a:xfrm>
                    <a:prstGeom prst="rect">
                      <a:avLst/>
                    </a:prstGeom>
                  </pic:spPr>
                </pic:pic>
              </a:graphicData>
            </a:graphic>
          </wp:inline>
        </w:drawing>
      </w:r>
    </w:p>
    <w:p>
      <w:pPr>
        <w:pStyle w:val="Normal"/>
        <w:shd w:val="clear" w:color="auto" w:fill="FFFFFF"/>
        <w:spacing w:lineRule="auto" w:line="240" w:before="0" w:after="0"/>
        <w:ind w:firstLine="709"/>
        <w:jc w:val="both"/>
        <w:rPr>
          <w:rFonts w:ascii="Times New Roman" w:hAnsi="Times New Roman" w:cs="Times New Roman"/>
          <w:b/>
          <w:b/>
          <w:bCs/>
          <w:color w:val="333333"/>
          <w:sz w:val="28"/>
          <w:szCs w:val="28"/>
          <w:lang w:val="en-US"/>
        </w:rPr>
      </w:pPr>
      <w:r>
        <w:rPr>
          <w:rFonts w:cs="Times New Roman" w:ascii="Times New Roman" w:hAnsi="Times New Roman"/>
          <w:b/>
          <w:bCs/>
          <w:color w:val="333333"/>
          <w:sz w:val="28"/>
          <w:szCs w:val="28"/>
          <w:lang w:val="en-US"/>
        </w:rPr>
      </w:r>
    </w:p>
    <w:p>
      <w:pPr>
        <w:pStyle w:val="Normal"/>
        <w:shd w:val="clear" w:color="auto" w:fill="FFFFFF"/>
        <w:spacing w:lineRule="auto" w:line="240" w:before="0" w:after="0"/>
        <w:ind w:hanging="0"/>
        <w:jc w:val="both"/>
        <w:rPr/>
      </w:pPr>
      <w:r>
        <w:rPr>
          <w:rFonts w:cs="Times New Roman" w:ascii="Times New Roman" w:hAnsi="Times New Roman"/>
          <w:b/>
          <w:bCs/>
          <w:color w:val="000000"/>
          <w:sz w:val="28"/>
          <w:szCs w:val="28"/>
        </w:rPr>
        <w:tab/>
        <w:t>Мишка: р</w:t>
      </w:r>
      <w:r>
        <w:rPr>
          <w:rFonts w:cs="Times New Roman" w:ascii="Times New Roman" w:hAnsi="Times New Roman"/>
          <w:color w:val="000000"/>
          <w:sz w:val="28"/>
          <w:szCs w:val="28"/>
        </w:rPr>
        <w:t>ебята, на этой страничке – букет, который я собрал для Маши. Вот только бантики развязались. Помогите мне бантики завязать.</w:t>
      </w:r>
    </w:p>
    <w:p>
      <w:pPr>
        <w:pStyle w:val="Normal"/>
        <w:spacing w:lineRule="auto" w:line="240" w:before="0" w:after="0"/>
        <w:ind w:hanging="0"/>
        <w:jc w:val="both"/>
        <w:rPr/>
      </w:pPr>
      <w:r>
        <w:rPr>
          <w:rFonts w:cs="Times New Roman" w:ascii="Times New Roman" w:hAnsi="Times New Roman"/>
          <w:color w:val="000000"/>
          <w:sz w:val="28"/>
          <w:szCs w:val="28"/>
        </w:rPr>
        <w:tab/>
        <w:t>(Дети по очереди завязывают бантики на цветочках, называют цвет бантика и бутона, определяют его поверхность).</w:t>
      </w:r>
    </w:p>
    <w:p>
      <w:pPr>
        <w:pStyle w:val="Normal"/>
        <w:spacing w:lineRule="auto" w:line="240" w:before="0" w:after="0"/>
        <w:ind w:hanging="0"/>
        <w:jc w:val="both"/>
        <w:rPr/>
      </w:pPr>
      <w:r>
        <w:rPr>
          <w:rFonts w:cs="Times New Roman" w:ascii="Times New Roman" w:hAnsi="Times New Roman"/>
          <w:b/>
          <w:bCs/>
          <w:color w:val="000000"/>
          <w:sz w:val="28"/>
          <w:szCs w:val="28"/>
        </w:rPr>
        <w:tab/>
        <w:t>Воспитатель: М</w:t>
      </w:r>
      <w:r>
        <w:rPr>
          <w:rFonts w:cs="Times New Roman" w:ascii="Times New Roman" w:hAnsi="Times New Roman"/>
          <w:color w:val="000000"/>
          <w:sz w:val="28"/>
          <w:szCs w:val="28"/>
        </w:rPr>
        <w:t>ишка, глазки наших деток устали и хотят отдохнуть. А твои глазки отдыхают? Повторяй за нами.</w:t>
      </w:r>
    </w:p>
    <w:p>
      <w:pPr>
        <w:pStyle w:val="NoSpacing"/>
        <w:ind w:hanging="0"/>
        <w:rPr/>
      </w:pPr>
      <w:r>
        <w:rPr>
          <w:rFonts w:cs="Times New Roman" w:ascii="Times New Roman" w:hAnsi="Times New Roman"/>
          <w:b/>
          <w:bCs/>
          <w:color w:val="000000"/>
          <w:sz w:val="28"/>
          <w:szCs w:val="28"/>
        </w:rPr>
        <w:tab/>
        <w:t xml:space="preserve">Гимнастика для глаз </w:t>
      </w:r>
      <w:r>
        <w:rPr>
          <w:rFonts w:cs="Times New Roman" w:ascii="Times New Roman" w:hAnsi="Times New Roman"/>
          <w:b/>
          <w:bCs/>
          <w:i/>
          <w:iCs/>
          <w:color w:val="000000"/>
          <w:sz w:val="28"/>
          <w:szCs w:val="28"/>
        </w:rPr>
        <w:t>«Мишка»</w:t>
      </w:r>
    </w:p>
    <w:p>
      <w:pPr>
        <w:pStyle w:val="NoSpacing"/>
        <w:ind w:left="426" w:firstLine="709"/>
        <w:rPr>
          <w:rFonts w:ascii="Times New Roman" w:hAnsi="Times New Roman" w:cs="Times New Roman"/>
          <w:i/>
          <w:i/>
          <w:iCs/>
          <w:sz w:val="28"/>
          <w:szCs w:val="28"/>
        </w:rPr>
      </w:pPr>
      <w:r>
        <w:rPr>
          <w:rFonts w:cs="Times New Roman" w:ascii="Times New Roman" w:hAnsi="Times New Roman"/>
          <w:i/>
          <w:iCs/>
          <w:color w:val="000000"/>
          <w:sz w:val="28"/>
          <w:szCs w:val="28"/>
        </w:rPr>
        <w:t>Вот стоит большая ёлка,                             (Выполняют движения</w:t>
      </w:r>
    </w:p>
    <w:p>
      <w:pPr>
        <w:pStyle w:val="NoSpacing"/>
        <w:ind w:left="426" w:firstLine="709"/>
        <w:rPr>
          <w:rFonts w:ascii="Times New Roman" w:hAnsi="Times New Roman" w:cs="Times New Roman"/>
          <w:i/>
          <w:i/>
          <w:iCs/>
          <w:sz w:val="28"/>
          <w:szCs w:val="28"/>
        </w:rPr>
      </w:pPr>
      <w:r>
        <w:rPr>
          <w:rFonts w:cs="Times New Roman" w:ascii="Times New Roman" w:hAnsi="Times New Roman"/>
          <w:i/>
          <w:iCs/>
          <w:color w:val="000000"/>
          <w:sz w:val="28"/>
          <w:szCs w:val="28"/>
        </w:rPr>
        <w:t>Вот такой высоты                                           глазами снизу вверх).</w:t>
      </w:r>
    </w:p>
    <w:p>
      <w:pPr>
        <w:pStyle w:val="NoSpacing"/>
        <w:ind w:left="426" w:firstLine="709"/>
        <w:rPr>
          <w:rFonts w:ascii="Times New Roman" w:hAnsi="Times New Roman" w:cs="Times New Roman"/>
          <w:i/>
          <w:i/>
          <w:iCs/>
          <w:sz w:val="28"/>
          <w:szCs w:val="28"/>
        </w:rPr>
      </w:pPr>
      <w:r>
        <w:rPr>
          <w:rFonts w:cs="Times New Roman" w:ascii="Times New Roman" w:hAnsi="Times New Roman"/>
          <w:i/>
          <w:iCs/>
          <w:color w:val="000000"/>
          <w:sz w:val="28"/>
          <w:szCs w:val="28"/>
        </w:rPr>
        <w:t>У неё большие ветки.</w:t>
      </w:r>
    </w:p>
    <w:p>
      <w:pPr>
        <w:pStyle w:val="NoSpacing"/>
        <w:ind w:left="426" w:firstLine="709"/>
        <w:rPr>
          <w:rFonts w:ascii="Times New Roman" w:hAnsi="Times New Roman" w:cs="Times New Roman"/>
          <w:i/>
          <w:i/>
          <w:iCs/>
          <w:sz w:val="28"/>
          <w:szCs w:val="28"/>
        </w:rPr>
      </w:pPr>
      <w:r>
        <w:rPr>
          <w:rFonts w:cs="Times New Roman" w:ascii="Times New Roman" w:hAnsi="Times New Roman"/>
          <w:i/>
          <w:iCs/>
          <w:color w:val="000000"/>
          <w:sz w:val="28"/>
          <w:szCs w:val="28"/>
        </w:rPr>
        <w:t>Вот такой ширины                                        (Слева направо),</w:t>
      </w:r>
    </w:p>
    <w:p>
      <w:pPr>
        <w:pStyle w:val="NoSpacing"/>
        <w:ind w:left="426" w:firstLine="709"/>
        <w:rPr>
          <w:rFonts w:ascii="Times New Roman" w:hAnsi="Times New Roman" w:cs="Times New Roman"/>
          <w:i/>
          <w:i/>
          <w:iCs/>
          <w:sz w:val="28"/>
          <w:szCs w:val="28"/>
        </w:rPr>
      </w:pPr>
      <w:r>
        <w:rPr>
          <w:rFonts w:cs="Times New Roman" w:ascii="Times New Roman" w:hAnsi="Times New Roman"/>
          <w:i/>
          <w:iCs/>
          <w:color w:val="000000"/>
          <w:sz w:val="28"/>
          <w:szCs w:val="28"/>
        </w:rPr>
        <w:t>Есть на ёлке даже шишки,                            (Вверх),</w:t>
      </w:r>
    </w:p>
    <w:p>
      <w:pPr>
        <w:pStyle w:val="NoSpacing"/>
        <w:ind w:left="426" w:firstLine="709"/>
        <w:rPr>
          <w:rFonts w:ascii="Times New Roman" w:hAnsi="Times New Roman" w:cs="Times New Roman"/>
          <w:i/>
          <w:i/>
          <w:iCs/>
          <w:sz w:val="28"/>
          <w:szCs w:val="28"/>
        </w:rPr>
      </w:pPr>
      <w:r>
        <w:rPr>
          <w:rFonts w:cs="Times New Roman" w:ascii="Times New Roman" w:hAnsi="Times New Roman"/>
          <w:i/>
          <w:iCs/>
          <w:color w:val="000000"/>
          <w:sz w:val="28"/>
          <w:szCs w:val="28"/>
        </w:rPr>
        <w:t>А внизу – берлога мишки                               (Вниз).</w:t>
      </w:r>
    </w:p>
    <w:p>
      <w:pPr>
        <w:pStyle w:val="NoSpacing"/>
        <w:ind w:left="426" w:firstLine="709"/>
        <w:rPr>
          <w:rFonts w:ascii="Times New Roman" w:hAnsi="Times New Roman" w:cs="Times New Roman"/>
          <w:i/>
          <w:i/>
          <w:iCs/>
          <w:sz w:val="28"/>
          <w:szCs w:val="28"/>
        </w:rPr>
      </w:pPr>
      <w:r>
        <w:rPr>
          <w:rFonts w:cs="Times New Roman" w:ascii="Times New Roman" w:hAnsi="Times New Roman"/>
          <w:i/>
          <w:iCs/>
          <w:color w:val="000000"/>
          <w:sz w:val="28"/>
          <w:szCs w:val="28"/>
        </w:rPr>
        <w:t xml:space="preserve">Зиму спит там косолапый                           (Прикрывают глаза).                                      </w:t>
      </w:r>
    </w:p>
    <w:p>
      <w:pPr>
        <w:pStyle w:val="NoSpacing"/>
        <w:ind w:left="426" w:firstLine="709"/>
        <w:rPr>
          <w:rFonts w:ascii="Times New Roman" w:hAnsi="Times New Roman" w:cs="Times New Roman"/>
          <w:i/>
          <w:i/>
          <w:iCs/>
          <w:sz w:val="28"/>
          <w:szCs w:val="28"/>
        </w:rPr>
      </w:pPr>
      <w:r>
        <w:rPr>
          <w:rFonts w:cs="Times New Roman" w:ascii="Times New Roman" w:hAnsi="Times New Roman"/>
          <w:i/>
          <w:iCs/>
          <w:color w:val="000000"/>
          <w:sz w:val="28"/>
          <w:szCs w:val="28"/>
        </w:rPr>
        <w:t>И сосёт в берлоге лапу.</w:t>
      </w:r>
    </w:p>
    <w:p>
      <w:pPr>
        <w:pStyle w:val="NoSpacing"/>
        <w:ind w:left="426" w:firstLine="709"/>
        <w:rPr>
          <w:rStyle w:val="C1"/>
          <w:rFonts w:ascii="Times New Roman" w:hAnsi="Times New Roman" w:cs="Times New Roman"/>
          <w:i/>
          <w:i/>
          <w:iCs/>
          <w:sz w:val="28"/>
          <w:szCs w:val="28"/>
        </w:rPr>
      </w:pPr>
      <w:r>
        <w:rPr>
          <w:rFonts w:cs="Times New Roman" w:ascii="Times New Roman" w:hAnsi="Times New Roman"/>
          <w:color w:val="000000"/>
          <w:sz w:val="28"/>
          <w:szCs w:val="28"/>
          <w:shd w:fill="FFFFFF" w:val="clear"/>
        </w:rPr>
        <w:t>После гимнастики надевают очки.</w:t>
      </w:r>
    </w:p>
    <w:p>
      <w:pPr>
        <w:pStyle w:val="C2"/>
        <w:shd w:val="clear" w:color="auto" w:fill="FFFFFF"/>
        <w:spacing w:beforeAutospacing="0" w:before="0" w:afterAutospacing="0" w:after="0"/>
        <w:ind w:hanging="0"/>
        <w:jc w:val="both"/>
        <w:rPr/>
      </w:pPr>
      <w:r>
        <w:rPr>
          <w:rStyle w:val="C1"/>
          <w:rFonts w:ascii="Times New Roman" w:hAnsi="Times New Roman"/>
          <w:b/>
          <w:bCs/>
          <w:color w:val="000000"/>
          <w:sz w:val="28"/>
          <w:szCs w:val="28"/>
          <w:u w:val="single"/>
        </w:rPr>
        <w:tab/>
        <w:t xml:space="preserve">5 страничка </w:t>
      </w:r>
      <w:r>
        <w:rPr>
          <w:rStyle w:val="C1"/>
          <w:rFonts w:ascii="Times New Roman" w:hAnsi="Times New Roman"/>
          <w:color w:val="000000"/>
          <w:sz w:val="28"/>
          <w:szCs w:val="28"/>
        </w:rPr>
        <w:t>(</w:t>
      </w:r>
      <w:r>
        <w:rPr>
          <w:rStyle w:val="C1"/>
          <w:rFonts w:ascii="Times New Roman" w:hAnsi="Times New Roman"/>
          <w:i/>
          <w:iCs/>
          <w:color w:val="000000"/>
          <w:sz w:val="28"/>
          <w:szCs w:val="28"/>
        </w:rPr>
        <w:t>мешочки на липучках с различным наполнением: гречка, горох, фасоль, бисер</w:t>
      </w:r>
      <w:r>
        <w:rPr>
          <w:rStyle w:val="C1"/>
          <w:rFonts w:ascii="Times New Roman" w:hAnsi="Times New Roman"/>
          <w:color w:val="000000"/>
          <w:sz w:val="28"/>
          <w:szCs w:val="28"/>
        </w:rPr>
        <w:t>)</w:t>
      </w:r>
      <w:r>
        <w:rPr>
          <w:rStyle w:val="C1"/>
          <w:rFonts w:ascii="Times New Roman" w:hAnsi="Times New Roman"/>
          <w:color w:val="000000"/>
          <w:sz w:val="28"/>
          <w:szCs w:val="28"/>
          <w:lang w:val="en-US"/>
        </w:rPr>
        <w:t>.</w:t>
      </w:r>
    </w:p>
    <w:p>
      <w:pPr>
        <w:pStyle w:val="C2"/>
        <w:shd w:val="clear" w:color="auto" w:fill="FFFFFF"/>
        <w:spacing w:beforeAutospacing="0" w:before="0" w:afterAutospacing="0" w:after="0"/>
        <w:ind w:firstLine="709"/>
        <w:jc w:val="both"/>
        <w:rPr>
          <w:rStyle w:val="C1"/>
          <w:sz w:val="28"/>
          <w:szCs w:val="28"/>
        </w:rPr>
      </w:pPr>
      <w:r>
        <w:rPr>
          <w:sz w:val="28"/>
          <w:szCs w:val="28"/>
        </w:rPr>
      </w:r>
    </w:p>
    <w:p>
      <w:pPr>
        <w:pStyle w:val="C2"/>
        <w:shd w:val="clear" w:color="auto" w:fill="FFFFFF"/>
        <w:spacing w:beforeAutospacing="0" w:before="0" w:afterAutospacing="0" w:after="0"/>
        <w:ind w:firstLine="709"/>
        <w:jc w:val="both"/>
        <w:rPr>
          <w:rFonts w:ascii="Times New Roman" w:hAnsi="Times New Roman"/>
          <w:sz w:val="28"/>
          <w:szCs w:val="28"/>
          <w:lang w:val="en-US"/>
        </w:rPr>
      </w:pPr>
      <w:r>
        <w:rPr/>
        <w:drawing>
          <wp:inline distT="0" distB="0" distL="0" distR="0">
            <wp:extent cx="2980690" cy="4497070"/>
            <wp:effectExtent l="0" t="0" r="0" b="0"/>
            <wp:docPr id="5" nam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descr=""/>
                    <pic:cNvPicPr>
                      <a:picLocks noChangeAspect="1" noChangeArrowheads="1"/>
                    </pic:cNvPicPr>
                  </pic:nvPicPr>
                  <pic:blipFill>
                    <a:blip r:embed="rId6"/>
                    <a:stretch>
                      <a:fillRect/>
                    </a:stretch>
                  </pic:blipFill>
                  <pic:spPr bwMode="auto">
                    <a:xfrm>
                      <a:off x="0" y="0"/>
                      <a:ext cx="2980690" cy="4497070"/>
                    </a:xfrm>
                    <a:prstGeom prst="rect">
                      <a:avLst/>
                    </a:prstGeom>
                  </pic:spPr>
                </pic:pic>
              </a:graphicData>
            </a:graphic>
          </wp:inline>
        </w:drawing>
      </w:r>
    </w:p>
    <w:p>
      <w:pPr>
        <w:pStyle w:val="Normal"/>
        <w:spacing w:lineRule="auto" w:line="240" w:before="0" w:after="0"/>
        <w:ind w:firstLine="709"/>
        <w:jc w:val="both"/>
        <w:rPr>
          <w:rFonts w:ascii="Times New Roman" w:hAnsi="Times New Roman" w:cs="Times New Roman"/>
          <w:b/>
          <w:b/>
          <w:bCs/>
          <w:sz w:val="28"/>
          <w:szCs w:val="28"/>
          <w:lang w:val="en-US"/>
        </w:rPr>
      </w:pPr>
      <w:r>
        <w:rPr>
          <w:rFonts w:cs="Times New Roman" w:ascii="Times New Roman" w:hAnsi="Times New Roman"/>
          <w:b/>
          <w:bCs/>
          <w:sz w:val="28"/>
          <w:szCs w:val="28"/>
          <w:lang w:val="en-US"/>
        </w:rPr>
      </w:r>
    </w:p>
    <w:p>
      <w:pPr>
        <w:pStyle w:val="Normal"/>
        <w:spacing w:lineRule="auto" w:line="240" w:before="0" w:after="0"/>
        <w:ind w:hanging="0"/>
        <w:jc w:val="both"/>
        <w:rPr/>
      </w:pPr>
      <w:r>
        <w:rPr>
          <w:rFonts w:cs="Times New Roman" w:ascii="Times New Roman" w:hAnsi="Times New Roman"/>
          <w:b/>
          <w:bCs/>
          <w:sz w:val="28"/>
          <w:szCs w:val="28"/>
        </w:rPr>
        <w:tab/>
        <w:t xml:space="preserve">Воспитатель: </w:t>
      </w:r>
      <w:r>
        <w:rPr>
          <w:rFonts w:cs="Times New Roman" w:ascii="Times New Roman" w:hAnsi="Times New Roman"/>
          <w:b w:val="false"/>
          <w:bCs w:val="false"/>
          <w:sz w:val="28"/>
          <w:szCs w:val="28"/>
        </w:rPr>
        <w:t>ре</w:t>
      </w:r>
      <w:r>
        <w:rPr>
          <w:rFonts w:cs="Times New Roman" w:ascii="Times New Roman" w:hAnsi="Times New Roman"/>
          <w:sz w:val="28"/>
          <w:szCs w:val="28"/>
        </w:rPr>
        <w:t>бята, проказница и шалунья Маша приготовила для вас «чудесные мешочки», а что в них не сказала! Давайте узнаем. (Дети на ощупь определяют, что в мешочках (фасоль, горох, гречка, бисер)).</w:t>
      </w:r>
    </w:p>
    <w:p>
      <w:pPr>
        <w:pStyle w:val="Normal"/>
        <w:spacing w:lineRule="auto" w:line="240" w:before="0" w:after="0"/>
        <w:ind w:hanging="0"/>
        <w:jc w:val="both"/>
        <w:rPr/>
      </w:pPr>
      <w:r>
        <w:rPr>
          <w:rFonts w:cs="Times New Roman" w:ascii="Times New Roman" w:hAnsi="Times New Roman"/>
          <w:b/>
          <w:bCs/>
          <w:sz w:val="28"/>
          <w:szCs w:val="28"/>
        </w:rPr>
        <w:tab/>
        <w:t>Рефлексия.</w:t>
      </w:r>
    </w:p>
    <w:p>
      <w:pPr>
        <w:pStyle w:val="NormalWeb"/>
        <w:shd w:val="clear" w:color="auto" w:fill="FFFFFF"/>
        <w:spacing w:beforeAutospacing="0" w:before="0" w:afterAutospacing="0" w:after="0"/>
        <w:ind w:hanging="0"/>
        <w:jc w:val="both"/>
        <w:rPr/>
      </w:pPr>
      <w:r>
        <w:rPr>
          <w:rFonts w:ascii="Times New Roman" w:hAnsi="Times New Roman"/>
          <w:b/>
          <w:bCs/>
          <w:sz w:val="28"/>
          <w:szCs w:val="28"/>
        </w:rPr>
        <w:tab/>
        <w:t xml:space="preserve">Воспитатель: </w:t>
      </w:r>
      <w:r>
        <w:rPr>
          <w:rFonts w:ascii="Times New Roman" w:hAnsi="Times New Roman"/>
          <w:b w:val="false"/>
          <w:bCs w:val="false"/>
          <w:sz w:val="28"/>
          <w:szCs w:val="28"/>
        </w:rPr>
        <w:t>во</w:t>
      </w:r>
      <w:r>
        <w:rPr>
          <w:rFonts w:ascii="Times New Roman" w:hAnsi="Times New Roman"/>
          <w:sz w:val="28"/>
          <w:szCs w:val="28"/>
        </w:rPr>
        <w:t>т и закончились странички.</w:t>
      </w:r>
      <w:r>
        <w:rPr>
          <w:rFonts w:ascii="Times New Roman" w:hAnsi="Times New Roman"/>
          <w:b/>
          <w:bCs/>
          <w:sz w:val="28"/>
          <w:szCs w:val="28"/>
        </w:rPr>
        <w:t xml:space="preserve"> </w:t>
      </w:r>
      <w:r>
        <w:rPr>
          <w:rFonts w:ascii="Times New Roman" w:hAnsi="Times New Roman"/>
          <w:sz w:val="28"/>
          <w:szCs w:val="28"/>
        </w:rPr>
        <w:t>Вам понравилось путешествовать по Мишкиной «волшебной книге»?</w:t>
      </w:r>
    </w:p>
    <w:p>
      <w:pPr>
        <w:pStyle w:val="NormalWeb"/>
        <w:shd w:val="clear" w:color="auto" w:fill="FFFFFF"/>
        <w:spacing w:beforeAutospacing="0" w:before="0" w:afterAutospacing="0" w:after="0"/>
        <w:ind w:hanging="0"/>
        <w:rPr/>
      </w:pPr>
      <w:r>
        <w:rPr>
          <w:rFonts w:ascii="Times New Roman" w:hAnsi="Times New Roman"/>
          <w:color w:val="000000"/>
          <w:sz w:val="28"/>
          <w:szCs w:val="28"/>
        </w:rPr>
        <w:tab/>
        <w:t xml:space="preserve">Дети, Мишка приготовил для вас шкатулку с сюрпризом, давайте посмотрим, что в ней? (Достают шнуровки. Благодарят Мишку). </w:t>
      </w:r>
    </w:p>
    <w:p>
      <w:pPr>
        <w:pStyle w:val="NormalWeb"/>
        <w:shd w:val="clear" w:color="auto" w:fill="FFFFFF"/>
        <w:spacing w:beforeAutospacing="0" w:before="0" w:afterAutospacing="0" w:after="0"/>
        <w:ind w:hanging="0"/>
        <w:jc w:val="both"/>
        <w:textAlignment w:val="baseline"/>
        <w:rPr>
          <w:rFonts w:ascii="Times New Roman" w:hAnsi="Times New Roman"/>
          <w:sz w:val="28"/>
          <w:szCs w:val="28"/>
        </w:rPr>
      </w:pPr>
      <w:r>
        <w:rPr>
          <w:rFonts w:ascii="Times New Roman" w:hAnsi="Times New Roman"/>
          <w:sz w:val="28"/>
          <w:szCs w:val="28"/>
        </w:rPr>
        <w:tab/>
        <w:t>А теперь нам нужно вернуться из сказочного леса обратно в группу.</w:t>
      </w:r>
    </w:p>
    <w:p>
      <w:pPr>
        <w:pStyle w:val="Normal"/>
        <w:spacing w:lineRule="auto" w:line="360" w:before="0" w:after="0"/>
        <w:jc w:val="both"/>
        <w:rPr>
          <w:rFonts w:ascii="Times New Roman" w:hAnsi="Times New Roman" w:cs="Times New Roman"/>
          <w:b/>
          <w:b/>
          <w:bCs/>
          <w:sz w:val="28"/>
          <w:szCs w:val="28"/>
        </w:rPr>
      </w:pPr>
      <w:r>
        <w:rPr>
          <w:rFonts w:cs="Times New Roman" w:ascii="Times New Roman" w:hAnsi="Times New Roman"/>
          <w:b/>
          <w:bCs/>
          <w:sz w:val="28"/>
          <w:szCs w:val="28"/>
        </w:rPr>
      </w:r>
    </w:p>
    <w:p>
      <w:pPr>
        <w:pStyle w:val="Normal"/>
        <w:spacing w:before="0" w:after="0"/>
        <w:jc w:val="both"/>
        <w:rPr/>
      </w:pPr>
      <w:r>
        <w:rPr/>
      </w:r>
    </w:p>
    <w:sectPr>
      <w:type w:val="nextPage"/>
      <w:pgSz w:w="11906" w:h="16838"/>
      <w:pgMar w:left="1701" w:right="850" w:header="0" w:top="1134" w:footer="0" w:bottom="1134" w:gutter="0"/>
      <w:pgNumType w:fmt="decimal"/>
      <w:formProt w:val="false"/>
      <w:textDirection w:val="lrTb"/>
      <w:docGrid w:type="default" w:linePitch="36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Times New Roman">
    <w:charset w:val="01"/>
    <w:family w:val="roman"/>
    <w:pitch w:val="variable"/>
  </w:font>
  <w:font w:name="Calibri">
    <w:charset w:val="01"/>
    <w:family w:val="roman"/>
    <w:pitch w:val="variable"/>
  </w:font>
  <w:font w:name="Arial">
    <w:charset w:val="01"/>
    <w:family w:val="roman"/>
    <w:pitch w:val="variable"/>
  </w:font>
</w:fonts>
</file>

<file path=word/settings.xml><?xml version="1.0" encoding="utf-8"?>
<w:settings xmlns:w="http://schemas.openxmlformats.org/wordprocessingml/2006/main">
  <w:zoom w:percent="100"/>
  <w:embedSystemFonts/>
  <w:defaultTabStop w:val="708"/>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Times New Roman" w:cs="Times New Roman"/>
        <w:lang w:val="ru-RU" w:eastAsia="ru-RU" w:bidi="ar-SA"/>
      </w:rPr>
    </w:rPrDefault>
    <w:pPrDefault>
      <w:pPr/>
    </w:pPrDefault>
  </w:docDefaults>
  <w:latentStyles w:defLockedState="0" w:defUIPriority="99" w:defSemiHidden="1" w:defUnhideWhenUsed="1" w:defQFormat="0" w:count="267">
    <w:lsdException w:name="Normal" w:locked="1" w:uiPriority="0" w:semiHidden="0" w:unhideWhenUsed="0" w:qFormat="1"/>
    <w:lsdException w:name="heading 1" w:locked="1" w:uiPriority="0" w:semiHidden="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uiPriority="0" w:semiHidden="0" w:unhideWhenUsed="0"/>
    <w:lsdException w:name="toc 2" w:locked="1" w:uiPriority="0" w:semiHidden="0" w:unhideWhenUsed="0"/>
    <w:lsdException w:name="toc 3" w:locked="1" w:uiPriority="0" w:semiHidden="0" w:unhideWhenUsed="0"/>
    <w:lsdException w:name="toc 4" w:locked="1" w:uiPriority="0" w:semiHidden="0" w:unhideWhenUsed="0"/>
    <w:lsdException w:name="toc 5" w:locked="1" w:uiPriority="0" w:semiHidden="0" w:unhideWhenUsed="0"/>
    <w:lsdException w:name="toc 6" w:locked="1" w:uiPriority="0" w:semiHidden="0" w:unhideWhenUsed="0"/>
    <w:lsdException w:name="toc 7" w:locked="1" w:uiPriority="0" w:semiHidden="0" w:unhideWhenUsed="0"/>
    <w:lsdException w:name="toc 8" w:locked="1" w:uiPriority="0" w:semiHidden="0" w:unhideWhenUsed="0"/>
    <w:lsdException w:name="toc 9" w:locked="1" w:uiPriority="0" w:semiHidden="0" w:unhideWhenUsed="0"/>
    <w:lsdException w:name="caption" w:locked="1" w:uiPriority="0" w:qFormat="1"/>
    <w:lsdException w:name="Title" w:locked="1" w:uiPriority="0" w:semiHidden="0" w:unhideWhenUsed="0" w:qFormat="1"/>
    <w:lsdException w:name="Default Paragraph Font" w:locked="1" w:uiPriority="0" w:semiHidden="0" w:unhideWhenUsed="0"/>
    <w:lsdException w:name="Body Text" w:locked="1" w:uiPriority="0" w:semiHidden="0" w:unhideWhenUsed="0"/>
    <w:lsdException w:name="Subtitle" w:locked="1" w:uiPriority="0" w:semiHidden="0" w:unhideWhenUsed="0" w:qFormat="1"/>
    <w:lsdException w:name="Strong" w:locked="1" w:uiPriority="0" w:semiHidden="0" w:unhideWhenUsed="0" w:qFormat="1"/>
    <w:lsdException w:name="Emphasis" w:locked="1" w:uiPriority="0" w:semiHidden="0" w:unhideWhenUsed="0" w:qFormat="1"/>
    <w:lsdException w:name="Table Grid" w:locked="1" w:uiPriority="0"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5d3b62"/>
    <w:pPr>
      <w:widowControl/>
      <w:bidi w:val="0"/>
      <w:spacing w:lineRule="auto" w:line="276" w:before="0" w:after="200"/>
      <w:jc w:val="left"/>
    </w:pPr>
    <w:rPr>
      <w:rFonts w:ascii="Calibri" w:hAnsi="Calibri" w:eastAsia="Times New Roman" w:cs="Calibri"/>
      <w:color w:val="00000A"/>
      <w:sz w:val="22"/>
      <w:szCs w:val="22"/>
      <w:lang w:val="ru-RU" w:eastAsia="ru-RU" w:bidi="ar-SA"/>
    </w:rPr>
  </w:style>
  <w:style w:type="paragraph" w:styleId="1">
    <w:name w:val="Heading 1"/>
    <w:basedOn w:val="Normal"/>
    <w:link w:val="10"/>
    <w:uiPriority w:val="99"/>
    <w:qFormat/>
    <w:rsid w:val="009d31ee"/>
    <w:pPr>
      <w:spacing w:lineRule="auto" w:line="240" w:beforeAutospacing="1" w:afterAutospacing="1"/>
      <w:outlineLvl w:val="0"/>
    </w:pPr>
    <w:rPr>
      <w:rFonts w:cs="Times New Roman"/>
      <w:b/>
      <w:bCs/>
      <w:sz w:val="48"/>
      <w:szCs w:val="48"/>
    </w:rPr>
  </w:style>
  <w:style w:type="character" w:styleId="DefaultParagraphFont" w:default="1">
    <w:name w:val="Default Paragraph Font"/>
    <w:uiPriority w:val="1"/>
    <w:semiHidden/>
    <w:unhideWhenUsed/>
    <w:qFormat/>
    <w:rPr/>
  </w:style>
  <w:style w:type="character" w:styleId="11" w:customStyle="1">
    <w:name w:val="Заголовок 1 Знак"/>
    <w:basedOn w:val="DefaultParagraphFont"/>
    <w:link w:val="1"/>
    <w:uiPriority w:val="99"/>
    <w:qFormat/>
    <w:locked/>
    <w:rsid w:val="009d31ee"/>
    <w:rPr>
      <w:rFonts w:ascii="Times New Roman" w:hAnsi="Times New Roman" w:cs="Times New Roman"/>
      <w:b/>
      <w:bCs/>
      <w:sz w:val="48"/>
      <w:szCs w:val="48"/>
    </w:rPr>
  </w:style>
  <w:style w:type="character" w:styleId="C1" w:customStyle="1">
    <w:name w:val="c1"/>
    <w:basedOn w:val="DefaultParagraphFont"/>
    <w:uiPriority w:val="99"/>
    <w:qFormat/>
    <w:rsid w:val="00f7335e"/>
    <w:rPr/>
  </w:style>
  <w:style w:type="character" w:styleId="Style13">
    <w:name w:val="Интернет-ссылка"/>
    <w:basedOn w:val="DefaultParagraphFont"/>
    <w:uiPriority w:val="99"/>
    <w:semiHidden/>
    <w:rsid w:val="00763143"/>
    <w:rPr>
      <w:color w:val="0000FF"/>
      <w:u w:val="single"/>
    </w:rPr>
  </w:style>
  <w:style w:type="character" w:styleId="Style14" w:customStyle="1">
    <w:name w:val="Основной текст Знак"/>
    <w:basedOn w:val="DefaultParagraphFont"/>
    <w:link w:val="a7"/>
    <w:uiPriority w:val="99"/>
    <w:semiHidden/>
    <w:qFormat/>
    <w:locked/>
    <w:rsid w:val="00763143"/>
    <w:rPr>
      <w:rFonts w:ascii="Times New Roman" w:hAnsi="Times New Roman" w:cs="Times New Roman"/>
      <w:sz w:val="26"/>
      <w:szCs w:val="26"/>
    </w:rPr>
  </w:style>
  <w:style w:type="character" w:styleId="ListLabel1">
    <w:name w:val="ListLabel 1"/>
    <w:qFormat/>
    <w:rPr>
      <w:rFonts w:cs="Symbol"/>
      <w:sz w:val="20"/>
      <w:szCs w:val="20"/>
    </w:rPr>
  </w:style>
  <w:style w:type="character" w:styleId="ListLabel2">
    <w:name w:val="ListLabel 2"/>
    <w:qFormat/>
    <w:rPr>
      <w:rFonts w:cs="Symbol"/>
      <w:sz w:val="20"/>
      <w:szCs w:val="20"/>
    </w:rPr>
  </w:style>
  <w:style w:type="paragraph" w:styleId="Style15">
    <w:name w:val="Заголовок"/>
    <w:basedOn w:val="Normal"/>
    <w:next w:val="Style16"/>
    <w:qFormat/>
    <w:pPr>
      <w:keepNext/>
      <w:spacing w:before="240" w:after="120"/>
    </w:pPr>
    <w:rPr>
      <w:rFonts w:ascii="Arial" w:hAnsi="Arial" w:eastAsia="DejaVu Sans" w:cs="FreeSans"/>
      <w:sz w:val="28"/>
      <w:szCs w:val="28"/>
    </w:rPr>
  </w:style>
  <w:style w:type="paragraph" w:styleId="Style16">
    <w:name w:val="Body Text"/>
    <w:basedOn w:val="Normal"/>
    <w:link w:val="a8"/>
    <w:uiPriority w:val="99"/>
    <w:semiHidden/>
    <w:rsid w:val="00763143"/>
    <w:pPr>
      <w:widowControl w:val="false"/>
      <w:spacing w:lineRule="auto" w:line="240" w:before="0" w:after="0"/>
    </w:pPr>
    <w:rPr>
      <w:rFonts w:cs="Times New Roman"/>
      <w:sz w:val="26"/>
      <w:szCs w:val="26"/>
    </w:rPr>
  </w:style>
  <w:style w:type="paragraph" w:styleId="Style17">
    <w:name w:val="List"/>
    <w:basedOn w:val="Style16"/>
    <w:pPr/>
    <w:rPr>
      <w:rFonts w:cs="FreeSans"/>
    </w:rPr>
  </w:style>
  <w:style w:type="paragraph" w:styleId="Style18">
    <w:name w:val="Caption"/>
    <w:basedOn w:val="Normal"/>
    <w:qFormat/>
    <w:pPr>
      <w:suppressLineNumbers/>
      <w:spacing w:before="120" w:after="120"/>
    </w:pPr>
    <w:rPr>
      <w:rFonts w:cs="FreeSans"/>
      <w:i/>
      <w:iCs/>
      <w:sz w:val="24"/>
      <w:szCs w:val="24"/>
    </w:rPr>
  </w:style>
  <w:style w:type="paragraph" w:styleId="Style19">
    <w:name w:val="Указатель"/>
    <w:basedOn w:val="Normal"/>
    <w:qFormat/>
    <w:pPr>
      <w:suppressLineNumbers/>
    </w:pPr>
    <w:rPr>
      <w:rFonts w:cs="FreeSans"/>
    </w:rPr>
  </w:style>
  <w:style w:type="paragraph" w:styleId="NormalWeb">
    <w:name w:val="Normal (Web)"/>
    <w:basedOn w:val="Normal"/>
    <w:uiPriority w:val="99"/>
    <w:semiHidden/>
    <w:qFormat/>
    <w:rsid w:val="00014e80"/>
    <w:pPr>
      <w:spacing w:lineRule="auto" w:line="240" w:beforeAutospacing="1" w:afterAutospacing="1"/>
    </w:pPr>
    <w:rPr>
      <w:rFonts w:cs="Times New Roman"/>
      <w:sz w:val="24"/>
      <w:szCs w:val="24"/>
    </w:rPr>
  </w:style>
  <w:style w:type="paragraph" w:styleId="C2" w:customStyle="1">
    <w:name w:val="c2"/>
    <w:basedOn w:val="Normal"/>
    <w:uiPriority w:val="99"/>
    <w:qFormat/>
    <w:rsid w:val="00f7335e"/>
    <w:pPr>
      <w:spacing w:lineRule="auto" w:line="240" w:beforeAutospacing="1" w:afterAutospacing="1"/>
    </w:pPr>
    <w:rPr>
      <w:rFonts w:cs="Times New Roman"/>
      <w:sz w:val="24"/>
      <w:szCs w:val="24"/>
    </w:rPr>
  </w:style>
  <w:style w:type="paragraph" w:styleId="NoSpacing">
    <w:name w:val="No Spacing"/>
    <w:uiPriority w:val="99"/>
    <w:qFormat/>
    <w:rsid w:val="007e6bff"/>
    <w:pPr>
      <w:widowControl/>
      <w:bidi w:val="0"/>
      <w:jc w:val="left"/>
    </w:pPr>
    <w:rPr>
      <w:rFonts w:ascii="Calibri" w:hAnsi="Calibri" w:eastAsia="Times New Roman" w:cs="Calibri"/>
      <w:color w:val="00000A"/>
      <w:sz w:val="22"/>
      <w:szCs w:val="22"/>
      <w:lang w:val="ru-RU" w:eastAsia="en-US" w:bidi="ar-SA"/>
    </w:rPr>
  </w:style>
  <w:style w:type="paragraph" w:styleId="FR1" w:customStyle="1">
    <w:name w:val="FR1"/>
    <w:uiPriority w:val="99"/>
    <w:qFormat/>
    <w:rsid w:val="00763143"/>
    <w:pPr>
      <w:widowControl w:val="false"/>
      <w:bidi w:val="0"/>
      <w:snapToGrid w:val="false"/>
      <w:spacing w:lineRule="auto" w:line="252"/>
      <w:jc w:val="center"/>
    </w:pPr>
    <w:rPr>
      <w:rFonts w:ascii="Calibri" w:hAnsi="Calibri" w:eastAsia="Times New Roman" w:cs="Times New Roman"/>
      <w:b/>
      <w:bCs/>
      <w:color w:val="00000A"/>
      <w:sz w:val="28"/>
      <w:szCs w:val="28"/>
      <w:lang w:val="ru-RU" w:eastAsia="ru-RU" w:bidi="ar-SA"/>
    </w:rPr>
  </w:style>
  <w:style w:type="paragraph" w:styleId="TableParagraph" w:customStyle="1">
    <w:name w:val="Table Paragraph"/>
    <w:basedOn w:val="Normal"/>
    <w:uiPriority w:val="99"/>
    <w:qFormat/>
    <w:rsid w:val="00763143"/>
    <w:pPr>
      <w:widowControl w:val="false"/>
      <w:spacing w:lineRule="auto" w:line="240" w:before="0" w:after="0"/>
      <w:ind w:left="109" w:hanging="0"/>
    </w:pPr>
    <w:rPr>
      <w:rFonts w:cs="Times New Roman"/>
    </w:rPr>
  </w:style>
  <w:style w:type="paragraph" w:styleId="2">
    <w:name w:val="Основной текст2"/>
    <w:basedOn w:val="Normal"/>
    <w:qFormat/>
    <w:pPr>
      <w:shd w:val="clear" w:color="auto" w:fill="FFFFFF"/>
      <w:spacing w:lineRule="exact" w:line="245" w:before="180" w:after="0"/>
      <w:ind w:hanging="300"/>
      <w:jc w:val="both"/>
    </w:pPr>
    <w:rPr>
      <w:rFonts w:ascii="Times New Roman" w:hAnsi="Times New Roman" w:eastAsia="Times New Roman" w:cs="Times New Roman"/>
    </w:rPr>
  </w:style>
  <w:style w:type="paragraph" w:styleId="Style20">
    <w:name w:val="Header"/>
    <w:basedOn w:val="Normal"/>
    <w:pPr/>
    <w:rPr/>
  </w:style>
  <w:style w:type="numbering" w:styleId="NoList" w:default="1">
    <w:name w:val="No List"/>
    <w:uiPriority w:val="99"/>
    <w:semiHidden/>
    <w:unhideWhenUsed/>
    <w:qFormat/>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table" w:styleId="a5">
    <w:name w:val="Table Grid"/>
    <w:basedOn w:val="a1"/>
    <w:uiPriority w:val="99"/>
    <w:rsid w:val="002e4f5e"/>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TableNormal1">
    <w:name w:val="Table Normal1"/>
    <w:uiPriority w:val="99"/>
    <w:semiHidden/>
    <w:rsid w:val="00763143"/>
    <w:rPr>
      <w:lang w:val="en-US" w:eastAsia="en-US"/>
      <w:sz w:val="22"/>
      <w:szCs w:val="22"/>
    </w:rPr>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fontTable" Target="fontTable.xml"/><Relationship Id="rId8" Type="http://schemas.openxmlformats.org/officeDocument/2006/relationships/settings" Target="settings.xml"/><Relationship Id="rId9" Type="http://schemas.openxmlformats.org/officeDocument/2006/relationships/theme" Target="theme/theme1.xml"/><Relationship Id="rId10" Type="http://schemas.openxmlformats.org/officeDocument/2006/relationships/customXml" Target="../customXml/item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FB73B1-5CA7-48C2-802F-8B2ABF1A01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TotalTime>
  <Application>LibreOffice/5.1.3.2$Linux_X86_64 LibreOffice_project/10m0$Build-2</Application>
  <Pages>8</Pages>
  <Words>1250</Words>
  <Characters>8076</Characters>
  <CharactersWithSpaces>9570</CharactersWithSpaces>
  <Paragraphs>96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2018-11-08T19:20:00Z</dcterms:created>
  <dc:creator>1</dc:creator>
  <dc:description/>
  <dc:language>ru-RU</dc:language>
  <cp:lastModifiedBy/>
  <cp:lastPrinted>2018-11-13T14:46:00Z</cp:lastPrinted>
  <dcterms:modified xsi:type="dcterms:W3CDTF">2019-06-14T11:29:57Z</dcterms:modified>
  <cp:revision>60</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